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8640" w:type="dxa"/>
        <w:jc w:val="center"/>
        <w:tblBorders>
          <w:top w:val="thickThinSmallGap" w:color="404040" w:sz="24" w:space="0"/>
          <w:left w:val="thickThinSmallGap" w:color="404040" w:sz="24" w:space="0"/>
          <w:bottom w:val="thinThickSmallGap" w:color="404040" w:sz="24" w:space="0"/>
          <w:right w:val="thinThickSmallGap" w:color="404040" w:sz="24" w:space="0"/>
          <w:insideH w:val="single" w:color="808080" w:sz="8" w:space="0"/>
          <w:insideV w:val="single" w:color="808080" w:sz="8" w:space="0"/>
        </w:tblBorders>
        <w:tblLayout w:type="fixed"/>
        <w:tblCellMar>
          <w:top w:w="0" w:type="dxa"/>
          <w:left w:w="108" w:type="dxa"/>
          <w:bottom w:w="0" w:type="dxa"/>
          <w:right w:w="108" w:type="dxa"/>
        </w:tblCellMar>
      </w:tblPr>
      <w:tblGrid>
        <w:gridCol w:w="1486"/>
        <w:gridCol w:w="1394"/>
        <w:gridCol w:w="2880"/>
        <w:gridCol w:w="262"/>
        <w:gridCol w:w="2618"/>
      </w:tblGrid>
      <w:tr>
        <w:trPr>
          <w:trHeight w:val="1047" w:hRule="atLeast"/>
          <w:jc w:val="center"/>
        </w:trPr>
        <w:tc>
          <w:tcPr>
            <w:tcW w:w="6022" w:type="dxa"/>
            <w:gridSpan w:val="4"/>
            <w:tcBorders>
              <w:top w:val="thickThinSmallGap" w:color="404040" w:sz="24" w:space="0"/>
              <w:bottom w:val="single" w:color="808080" w:sz="12" w:space="0"/>
              <w:right w:val="single" w:color="808080" w:sz="12" w:space="0"/>
            </w:tcBorders>
            <w:noWrap w:val="0"/>
            <w:vAlign w:val="center"/>
          </w:tcPr>
          <w:p>
            <w:pPr>
              <w:rPr>
                <w:rFonts w:hint="default" w:eastAsia="宋体"/>
                <w:sz w:val="28"/>
                <w:szCs w:val="28"/>
                <w:lang w:val="en-US" w:eastAsia="zh-CN"/>
              </w:rPr>
            </w:pPr>
            <w:r>
              <w:rPr>
                <w:rFonts w:hint="eastAsia"/>
                <w:sz w:val="28"/>
                <w:szCs w:val="28"/>
                <w:lang w:val="en-US" w:eastAsia="zh-CN"/>
              </w:rPr>
              <w:t>Xx公司</w:t>
            </w:r>
          </w:p>
        </w:tc>
        <w:tc>
          <w:tcPr>
            <w:tcW w:w="2618" w:type="dxa"/>
            <w:tcBorders>
              <w:top w:val="thickThinSmallGap" w:color="404040" w:sz="24" w:space="0"/>
              <w:left w:val="single" w:color="808080" w:sz="12" w:space="0"/>
              <w:bottom w:val="single" w:color="808080" w:sz="12" w:space="0"/>
            </w:tcBorders>
            <w:noWrap w:val="0"/>
            <w:vAlign w:val="center"/>
          </w:tcPr>
          <w:p>
            <w:pPr>
              <w:rPr>
                <w:rFonts w:hint="eastAsia"/>
                <w:b/>
                <w:sz w:val="24"/>
              </w:rPr>
            </w:pPr>
          </w:p>
        </w:tc>
      </w:tr>
      <w:tr>
        <w:trPr>
          <w:trHeight w:val="600" w:hRule="atLeast"/>
          <w:jc w:val="center"/>
        </w:trPr>
        <w:tc>
          <w:tcPr>
            <w:tcW w:w="1486" w:type="dxa"/>
            <w:tcBorders>
              <w:top w:val="single" w:color="808080" w:sz="12" w:space="0"/>
              <w:bottom w:val="thinThickSmallGap" w:color="404040" w:sz="24" w:space="0"/>
              <w:right w:val="single" w:color="808080" w:sz="12" w:space="0"/>
            </w:tcBorders>
            <w:noWrap w:val="0"/>
            <w:vAlign w:val="center"/>
          </w:tcPr>
          <w:p>
            <w:pPr>
              <w:rPr>
                <w:sz w:val="24"/>
              </w:rPr>
            </w:pPr>
            <w:r>
              <w:rPr>
                <w:sz w:val="24"/>
              </w:rPr>
              <w:t>文档编</w:t>
            </w:r>
            <w:r>
              <w:rPr>
                <w:rFonts w:hint="eastAsia"/>
                <w:sz w:val="24"/>
              </w:rPr>
              <w:t>号</w:t>
            </w:r>
            <w:r>
              <w:rPr>
                <w:sz w:val="24"/>
              </w:rPr>
              <w:t>:</w:t>
            </w:r>
          </w:p>
        </w:tc>
        <w:tc>
          <w:tcPr>
            <w:tcW w:w="7154" w:type="dxa"/>
            <w:gridSpan w:val="4"/>
            <w:tcBorders>
              <w:top w:val="single" w:color="808080" w:sz="12" w:space="0"/>
              <w:left w:val="single" w:color="808080" w:sz="12" w:space="0"/>
              <w:bottom w:val="thinThickSmallGap" w:color="404040" w:sz="24" w:space="0"/>
            </w:tcBorders>
            <w:noWrap w:val="0"/>
            <w:vAlign w:val="center"/>
          </w:tcPr>
          <w:p>
            <w:pPr>
              <w:ind w:left="176"/>
              <w:rPr>
                <w:sz w:val="24"/>
                <w:lang w:val="de-DE"/>
              </w:rPr>
            </w:pPr>
            <w:r>
              <w:rPr>
                <w:rFonts w:hint="eastAsia"/>
                <w:sz w:val="24"/>
                <w:lang w:val="en-US" w:eastAsia="zh-CN"/>
              </w:rPr>
              <w:t>SHTELECOM</w:t>
            </w:r>
            <w:r>
              <w:rPr>
                <w:sz w:val="24"/>
                <w:lang w:val="fr-FR"/>
              </w:rPr>
              <w:t>-</w:t>
            </w:r>
            <w:r>
              <w:rPr>
                <w:rFonts w:hint="eastAsia"/>
                <w:sz w:val="24"/>
                <w:lang w:val="en-US" w:eastAsia="zh-CN"/>
              </w:rPr>
              <w:t>SHENTONG</w:t>
            </w:r>
            <w:r>
              <w:rPr>
                <w:sz w:val="24"/>
                <w:lang w:val="fr-FR"/>
              </w:rPr>
              <w:t>-</w:t>
            </w:r>
            <w:r>
              <w:rPr>
                <w:rFonts w:hint="eastAsia"/>
                <w:sz w:val="24"/>
                <w:lang w:val="en-US" w:eastAsia="zh-CN"/>
              </w:rPr>
              <w:t>INDOOR</w:t>
            </w:r>
            <w:r>
              <w:rPr>
                <w:sz w:val="24"/>
                <w:lang w:val="de-DE"/>
              </w:rPr>
              <w:t>-</w:t>
            </w:r>
            <w:r>
              <w:rPr>
                <w:rFonts w:hint="eastAsia"/>
                <w:sz w:val="24"/>
                <w:lang w:val="en-US" w:eastAsia="zh-CN"/>
              </w:rPr>
              <w:t>LOCATION</w:t>
            </w:r>
            <w:r>
              <w:rPr>
                <w:sz w:val="24"/>
                <w:lang w:val="de-DE"/>
              </w:rPr>
              <w:t>-</w:t>
            </w:r>
          </w:p>
        </w:tc>
      </w:tr>
      <w:tr>
        <w:trPr>
          <w:trHeight w:val="9457" w:hRule="atLeast"/>
          <w:jc w:val="center"/>
        </w:trPr>
        <w:tc>
          <w:tcPr>
            <w:tcW w:w="8640" w:type="dxa"/>
            <w:gridSpan w:val="5"/>
            <w:tcBorders>
              <w:top w:val="thinThickSmallGap" w:color="404040" w:sz="24" w:space="0"/>
              <w:bottom w:val="thickThinSmallGap" w:color="404040" w:sz="24" w:space="0"/>
            </w:tcBorders>
            <w:noWrap w:val="0"/>
            <w:vAlign w:val="top"/>
          </w:tcPr>
          <w:p>
            <w:pPr>
              <w:ind w:left="485" w:firstLine="422"/>
              <w:jc w:val="center"/>
              <w:rPr>
                <w:rFonts w:hint="eastAsia"/>
                <w:lang w:val="de-DE"/>
              </w:rPr>
            </w:pPr>
          </w:p>
          <w:p>
            <w:pPr>
              <w:ind w:left="485" w:firstLine="422"/>
              <w:jc w:val="center"/>
              <w:rPr>
                <w:rFonts w:hint="eastAsia"/>
                <w:lang w:val="de-DE"/>
              </w:rPr>
            </w:pPr>
          </w:p>
          <w:p>
            <w:pPr>
              <w:ind w:left="485" w:firstLine="422"/>
              <w:jc w:val="center"/>
              <w:rPr>
                <w:rFonts w:hint="eastAsia"/>
                <w:lang w:val="de-DE"/>
              </w:rPr>
            </w:pPr>
          </w:p>
          <w:p>
            <w:pPr>
              <w:ind w:left="485" w:firstLine="422"/>
              <w:jc w:val="center"/>
              <w:rPr>
                <w:rFonts w:hint="eastAsia"/>
                <w:lang w:val="de-DE"/>
              </w:rPr>
            </w:pPr>
          </w:p>
          <w:p>
            <w:pPr>
              <w:ind w:left="485" w:firstLine="422"/>
              <w:jc w:val="center"/>
              <w:rPr>
                <w:rFonts w:hint="eastAsia"/>
                <w:lang w:val="de-DE"/>
              </w:rPr>
            </w:pPr>
          </w:p>
          <w:p>
            <w:pPr>
              <w:ind w:left="485" w:firstLine="422"/>
              <w:jc w:val="center"/>
              <w:rPr>
                <w:rFonts w:hint="eastAsia"/>
                <w:lang w:val="de-DE"/>
              </w:rPr>
            </w:pPr>
          </w:p>
          <w:p>
            <w:pPr>
              <w:jc w:val="center"/>
              <w:rPr>
                <w:rFonts w:hint="default" w:ascii="黑体" w:hAnsi="Arial" w:eastAsia="黑体" w:cs="Arial"/>
                <w:b/>
                <w:sz w:val="72"/>
                <w:szCs w:val="72"/>
                <w:lang w:val="en-US" w:eastAsia="zh-CN"/>
              </w:rPr>
            </w:pPr>
            <w:r>
              <w:rPr>
                <w:rFonts w:hint="eastAsia" w:ascii="黑体" w:hAnsi="Arial" w:eastAsia="黑体" w:cs="Arial"/>
                <w:b/>
                <w:sz w:val="72"/>
                <w:szCs w:val="72"/>
                <w:lang w:val="en-US" w:eastAsia="zh-CN"/>
              </w:rPr>
              <w:t>算法使用报告</w:t>
            </w:r>
          </w:p>
          <w:p>
            <w:pPr>
              <w:jc w:val="center"/>
              <w:rPr>
                <w:rFonts w:hint="eastAsia" w:ascii="黑体" w:hAnsi="Arial" w:eastAsia="黑体" w:cs="Arial"/>
                <w:b/>
                <w:sz w:val="72"/>
                <w:szCs w:val="72"/>
                <w:lang w:eastAsia="zh-CN"/>
              </w:rPr>
            </w:pPr>
            <w:r>
              <w:rPr>
                <w:rFonts w:hint="eastAsia" w:ascii="黑体" w:hAnsi="Arial" w:eastAsia="黑体" w:cs="Arial"/>
                <w:b/>
                <w:sz w:val="72"/>
                <w:szCs w:val="72"/>
              </w:rPr>
              <w:t>V</w:t>
            </w:r>
            <w:r>
              <w:rPr>
                <w:rFonts w:hint="eastAsia" w:ascii="黑体" w:hAnsi="Arial" w:eastAsia="黑体" w:cs="Arial"/>
                <w:b/>
                <w:sz w:val="72"/>
                <w:szCs w:val="72"/>
                <w:lang w:val="en-US" w:eastAsia="zh-CN"/>
              </w:rPr>
              <w:t>0</w:t>
            </w:r>
            <w:r>
              <w:rPr>
                <w:rFonts w:hint="eastAsia" w:ascii="黑体" w:hAnsi="Arial" w:eastAsia="黑体" w:cs="Arial"/>
                <w:b/>
                <w:sz w:val="72"/>
                <w:szCs w:val="72"/>
              </w:rPr>
              <w:t>.</w:t>
            </w:r>
            <w:r>
              <w:rPr>
                <w:rFonts w:hint="eastAsia" w:ascii="黑体" w:hAnsi="Arial" w:eastAsia="黑体" w:cs="Arial"/>
                <w:b/>
                <w:sz w:val="72"/>
                <w:szCs w:val="72"/>
                <w:lang w:val="en-US" w:eastAsia="zh-CN"/>
              </w:rPr>
              <w:t>1</w:t>
            </w:r>
          </w:p>
          <w:p>
            <w:pPr>
              <w:ind w:left="485" w:firstLine="422"/>
              <w:jc w:val="center"/>
              <w:rPr>
                <w:rFonts w:hint="eastAsia"/>
              </w:rPr>
            </w:pPr>
          </w:p>
          <w:p>
            <w:pPr>
              <w:ind w:left="485" w:firstLine="422"/>
              <w:jc w:val="center"/>
              <w:rPr>
                <w:rFonts w:hint="eastAsia"/>
              </w:rPr>
            </w:pPr>
          </w:p>
          <w:p>
            <w:pPr>
              <w:ind w:left="485" w:firstLine="422"/>
              <w:jc w:val="center"/>
              <w:rPr>
                <w:rFonts w:hint="eastAsia"/>
              </w:rPr>
            </w:pPr>
          </w:p>
          <w:p>
            <w:pPr>
              <w:ind w:left="485" w:firstLine="422"/>
              <w:jc w:val="center"/>
              <w:rPr>
                <w:rFonts w:hint="eastAsia"/>
              </w:rPr>
            </w:pPr>
          </w:p>
          <w:p>
            <w:pPr>
              <w:ind w:left="485" w:firstLine="422"/>
              <w:jc w:val="center"/>
              <w:rPr>
                <w:rFonts w:hint="eastAsia"/>
              </w:rPr>
            </w:pPr>
          </w:p>
          <w:p>
            <w:pPr>
              <w:ind w:left="485" w:firstLine="422"/>
              <w:jc w:val="center"/>
              <w:rPr>
                <w:rFonts w:hint="eastAsia"/>
              </w:rPr>
            </w:pPr>
          </w:p>
          <w:p>
            <w:pPr>
              <w:ind w:left="485" w:firstLine="422"/>
              <w:jc w:val="center"/>
              <w:rPr>
                <w:rFonts w:hint="eastAsia"/>
              </w:rPr>
            </w:pPr>
          </w:p>
          <w:p>
            <w:pPr>
              <w:ind w:left="485" w:firstLine="422"/>
              <w:jc w:val="center"/>
              <w:rPr>
                <w:rFonts w:hint="eastAsia"/>
              </w:rPr>
            </w:pPr>
          </w:p>
          <w:p>
            <w:pPr>
              <w:ind w:left="485" w:firstLine="422"/>
              <w:jc w:val="center"/>
              <w:rPr>
                <w:rFonts w:hint="eastAsia"/>
              </w:rPr>
            </w:pPr>
          </w:p>
          <w:p>
            <w:pPr>
              <w:ind w:left="485" w:firstLine="422"/>
              <w:jc w:val="center"/>
              <w:rPr>
                <w:rFonts w:hint="eastAsia"/>
              </w:rPr>
            </w:pPr>
          </w:p>
          <w:p>
            <w:pPr>
              <w:ind w:left="485" w:firstLine="422"/>
              <w:jc w:val="center"/>
              <w:rPr>
                <w:rFonts w:hint="eastAsia"/>
              </w:rPr>
            </w:pPr>
          </w:p>
          <w:p>
            <w:pPr>
              <w:ind w:left="485" w:firstLine="422"/>
              <w:jc w:val="center"/>
              <w:rPr>
                <w:rFonts w:hint="eastAsia"/>
              </w:rPr>
            </w:pPr>
          </w:p>
          <w:p>
            <w:pPr>
              <w:ind w:left="485" w:firstLine="422"/>
              <w:jc w:val="center"/>
              <w:rPr>
                <w:rFonts w:hint="eastAsia"/>
              </w:rPr>
            </w:pPr>
          </w:p>
          <w:p>
            <w:pPr>
              <w:ind w:left="485" w:firstLine="422"/>
              <w:rPr>
                <w:rFonts w:hint="eastAsia"/>
              </w:rPr>
            </w:pPr>
          </w:p>
          <w:p>
            <w:pPr>
              <w:ind w:left="485" w:firstLine="422"/>
              <w:jc w:val="center"/>
              <w:rPr>
                <w:rFonts w:hint="eastAsia"/>
              </w:rPr>
            </w:pPr>
          </w:p>
          <w:p>
            <w:pPr>
              <w:ind w:left="485" w:firstLine="422"/>
              <w:jc w:val="center"/>
              <w:rPr>
                <w:rFonts w:hint="eastAsia"/>
              </w:rPr>
            </w:pPr>
          </w:p>
        </w:tc>
      </w:tr>
      <w:tr>
        <w:trPr>
          <w:trHeight w:val="870" w:hRule="atLeast"/>
          <w:jc w:val="center"/>
        </w:trPr>
        <w:tc>
          <w:tcPr>
            <w:tcW w:w="2880" w:type="dxa"/>
            <w:gridSpan w:val="2"/>
            <w:tcBorders>
              <w:top w:val="thickThinSmallGap" w:color="404040" w:sz="24" w:space="0"/>
              <w:bottom w:val="single" w:color="808080" w:sz="12" w:space="0"/>
              <w:right w:val="single" w:color="808080" w:sz="12" w:space="0"/>
            </w:tcBorders>
            <w:noWrap w:val="0"/>
            <w:vAlign w:val="center"/>
          </w:tcPr>
          <w:p>
            <w:pPr>
              <w:rPr>
                <w:rFonts w:hint="default" w:eastAsia="宋体"/>
                <w:sz w:val="24"/>
                <w:lang w:val="en-US" w:eastAsia="zh-CN"/>
              </w:rPr>
            </w:pPr>
            <w:r>
              <w:rPr>
                <w:rFonts w:hint="eastAsia"/>
                <w:sz w:val="24"/>
              </w:rPr>
              <w:t>编写：</w:t>
            </w:r>
            <w:r>
              <w:rPr>
                <w:rFonts w:hint="eastAsia"/>
                <w:sz w:val="24"/>
                <w:lang w:val="en-US" w:eastAsia="zh-CN"/>
              </w:rPr>
              <w:t>付成珅</w:t>
            </w:r>
          </w:p>
        </w:tc>
        <w:tc>
          <w:tcPr>
            <w:tcW w:w="2880" w:type="dxa"/>
            <w:tcBorders>
              <w:top w:val="thickThinSmallGap" w:color="404040" w:sz="24" w:space="0"/>
              <w:left w:val="single" w:color="808080" w:sz="12" w:space="0"/>
              <w:bottom w:val="single" w:color="808080" w:sz="12" w:space="0"/>
              <w:right w:val="single" w:color="808080" w:sz="12" w:space="0"/>
            </w:tcBorders>
            <w:noWrap w:val="0"/>
            <w:vAlign w:val="center"/>
          </w:tcPr>
          <w:p>
            <w:pPr>
              <w:rPr>
                <w:rFonts w:hint="eastAsia" w:eastAsia="宋体"/>
                <w:sz w:val="24"/>
                <w:lang w:eastAsia="zh-CN"/>
              </w:rPr>
            </w:pPr>
            <w:r>
              <w:rPr>
                <w:rFonts w:hint="eastAsia"/>
                <w:sz w:val="24"/>
              </w:rPr>
              <w:t>审核</w:t>
            </w:r>
            <w:r>
              <w:rPr>
                <w:sz w:val="24"/>
              </w:rPr>
              <w:t>：</w:t>
            </w:r>
          </w:p>
        </w:tc>
        <w:tc>
          <w:tcPr>
            <w:tcW w:w="2880" w:type="dxa"/>
            <w:gridSpan w:val="2"/>
            <w:tcBorders>
              <w:top w:val="thickThinSmallGap" w:color="404040" w:sz="24" w:space="0"/>
              <w:left w:val="single" w:color="808080" w:sz="12" w:space="0"/>
              <w:bottom w:val="single" w:color="808080" w:sz="12" w:space="0"/>
            </w:tcBorders>
            <w:noWrap w:val="0"/>
            <w:vAlign w:val="center"/>
          </w:tcPr>
          <w:p>
            <w:pPr>
              <w:rPr>
                <w:rFonts w:hint="eastAsia"/>
                <w:sz w:val="24"/>
              </w:rPr>
            </w:pPr>
            <w:r>
              <w:rPr>
                <w:rFonts w:hint="eastAsia"/>
                <w:sz w:val="24"/>
              </w:rPr>
              <w:t>批准：</w:t>
            </w:r>
          </w:p>
        </w:tc>
      </w:tr>
      <w:tr>
        <w:trPr>
          <w:trHeight w:val="950" w:hRule="atLeast"/>
          <w:jc w:val="center"/>
        </w:trPr>
        <w:tc>
          <w:tcPr>
            <w:tcW w:w="2880" w:type="dxa"/>
            <w:gridSpan w:val="2"/>
            <w:tcBorders>
              <w:top w:val="single" w:color="808080" w:sz="12" w:space="0"/>
              <w:bottom w:val="thinThickSmallGap" w:color="404040" w:sz="24" w:space="0"/>
              <w:right w:val="single" w:color="808080" w:sz="12" w:space="0"/>
            </w:tcBorders>
            <w:noWrap w:val="0"/>
            <w:vAlign w:val="center"/>
          </w:tcPr>
          <w:p>
            <w:pPr>
              <w:rPr>
                <w:rFonts w:hint="default" w:ascii="宋体" w:hAnsi="宋体" w:eastAsia="宋体"/>
                <w:sz w:val="24"/>
                <w:lang w:val="en-US" w:eastAsia="zh-CN"/>
              </w:rPr>
            </w:pPr>
            <w:r>
              <w:rPr>
                <w:rFonts w:hint="eastAsia"/>
                <w:sz w:val="24"/>
              </w:rPr>
              <w:t>日期：</w:t>
            </w:r>
            <w:r>
              <w:rPr>
                <w:rFonts w:ascii="宋体" w:hAnsi="宋体"/>
                <w:sz w:val="24"/>
              </w:rPr>
              <w:t>2</w:t>
            </w:r>
            <w:r>
              <w:rPr>
                <w:rFonts w:hint="eastAsia" w:ascii="宋体" w:hAnsi="宋体"/>
                <w:sz w:val="24"/>
              </w:rPr>
              <w:t>0</w:t>
            </w:r>
            <w:r>
              <w:rPr>
                <w:rFonts w:hint="eastAsia" w:ascii="宋体" w:hAnsi="宋体"/>
                <w:sz w:val="24"/>
                <w:lang w:val="en-US" w:eastAsia="zh-CN"/>
              </w:rPr>
              <w:t>24</w:t>
            </w:r>
            <w:r>
              <w:rPr>
                <w:rFonts w:hint="eastAsia" w:ascii="宋体" w:hAnsi="宋体"/>
                <w:sz w:val="24"/>
              </w:rPr>
              <w:t>/</w:t>
            </w:r>
            <w:r>
              <w:rPr>
                <w:rFonts w:hint="eastAsia" w:ascii="宋体" w:hAnsi="宋体"/>
                <w:sz w:val="24"/>
                <w:lang w:val="en-US" w:eastAsia="zh-CN"/>
              </w:rPr>
              <w:t>08</w:t>
            </w:r>
            <w:r>
              <w:rPr>
                <w:rFonts w:hint="eastAsia" w:ascii="宋体" w:hAnsi="宋体"/>
                <w:sz w:val="24"/>
              </w:rPr>
              <w:t>/</w:t>
            </w:r>
            <w:r>
              <w:rPr>
                <w:rFonts w:hint="eastAsia" w:ascii="宋体" w:hAnsi="宋体"/>
                <w:sz w:val="24"/>
                <w:lang w:val="en-US" w:eastAsia="zh-CN"/>
              </w:rPr>
              <w:t>18</w:t>
            </w:r>
          </w:p>
        </w:tc>
        <w:tc>
          <w:tcPr>
            <w:tcW w:w="2880" w:type="dxa"/>
            <w:tcBorders>
              <w:top w:val="single" w:color="808080" w:sz="12" w:space="0"/>
              <w:left w:val="single" w:color="808080" w:sz="12" w:space="0"/>
              <w:bottom w:val="thinThickSmallGap" w:color="404040" w:sz="24" w:space="0"/>
              <w:right w:val="single" w:color="808080" w:sz="12" w:space="0"/>
            </w:tcBorders>
            <w:noWrap w:val="0"/>
            <w:vAlign w:val="center"/>
          </w:tcPr>
          <w:p>
            <w:pPr>
              <w:rPr>
                <w:rFonts w:hint="default" w:eastAsia="宋体"/>
                <w:sz w:val="24"/>
                <w:lang w:val="en-US" w:eastAsia="zh-CN"/>
              </w:rPr>
            </w:pPr>
            <w:r>
              <w:rPr>
                <w:rFonts w:hint="eastAsia"/>
                <w:sz w:val="24"/>
              </w:rPr>
              <w:t>日期：</w:t>
            </w:r>
            <w:r>
              <w:rPr>
                <w:rFonts w:ascii="宋体" w:hAnsi="宋体"/>
                <w:sz w:val="24"/>
              </w:rPr>
              <w:t>2</w:t>
            </w:r>
            <w:r>
              <w:rPr>
                <w:rFonts w:hint="eastAsia" w:ascii="宋体" w:hAnsi="宋体"/>
                <w:sz w:val="24"/>
              </w:rPr>
              <w:t>0</w:t>
            </w:r>
            <w:r>
              <w:rPr>
                <w:rFonts w:hint="eastAsia" w:ascii="宋体" w:hAnsi="宋体"/>
                <w:sz w:val="24"/>
                <w:lang w:val="en-US" w:eastAsia="zh-CN"/>
              </w:rPr>
              <w:t>24</w:t>
            </w:r>
            <w:r>
              <w:rPr>
                <w:rFonts w:hint="eastAsia" w:ascii="宋体" w:hAnsi="宋体"/>
                <w:sz w:val="24"/>
              </w:rPr>
              <w:t>/</w:t>
            </w:r>
            <w:r>
              <w:rPr>
                <w:rFonts w:hint="eastAsia" w:ascii="宋体" w:hAnsi="宋体"/>
                <w:sz w:val="24"/>
                <w:lang w:val="en-US" w:eastAsia="zh-CN"/>
              </w:rPr>
              <w:t>09</w:t>
            </w:r>
            <w:r>
              <w:rPr>
                <w:rFonts w:hint="eastAsia" w:ascii="宋体" w:hAnsi="宋体"/>
                <w:sz w:val="24"/>
              </w:rPr>
              <w:t>/</w:t>
            </w:r>
            <w:r>
              <w:rPr>
                <w:rFonts w:hint="eastAsia" w:ascii="宋体" w:hAnsi="宋体"/>
                <w:sz w:val="24"/>
                <w:lang w:val="en-US" w:eastAsia="zh-CN"/>
              </w:rPr>
              <w:t>20</w:t>
            </w:r>
          </w:p>
        </w:tc>
        <w:tc>
          <w:tcPr>
            <w:tcW w:w="2880" w:type="dxa"/>
            <w:gridSpan w:val="2"/>
            <w:tcBorders>
              <w:top w:val="single" w:color="808080" w:sz="12" w:space="0"/>
              <w:left w:val="single" w:color="808080" w:sz="12" w:space="0"/>
              <w:bottom w:val="thinThickSmallGap" w:color="404040" w:sz="24" w:space="0"/>
            </w:tcBorders>
            <w:noWrap w:val="0"/>
            <w:vAlign w:val="center"/>
          </w:tcPr>
          <w:p>
            <w:pPr>
              <w:rPr>
                <w:rFonts w:hint="default" w:eastAsia="宋体"/>
                <w:sz w:val="24"/>
                <w:lang w:val="en-US" w:eastAsia="zh-CN"/>
              </w:rPr>
            </w:pPr>
            <w:r>
              <w:rPr>
                <w:rFonts w:hint="eastAsia"/>
                <w:sz w:val="24"/>
              </w:rPr>
              <w:t>日期：</w:t>
            </w:r>
          </w:p>
        </w:tc>
      </w:tr>
    </w:tbl>
    <w:p>
      <w:pPr>
        <w:rPr>
          <w:rFonts w:hint="eastAsia"/>
        </w:rPr>
      </w:pPr>
    </w:p>
    <w:p>
      <w:pPr>
        <w:rPr>
          <w:rFonts w:hint="eastAsia"/>
        </w:rPr>
      </w:pPr>
    </w:p>
    <w:p>
      <w:pPr>
        <w:jc w:val="center"/>
        <w:rPr>
          <w:rFonts w:hint="eastAsia" w:ascii="黑体" w:eastAsia="黑体"/>
          <w:sz w:val="32"/>
          <w:szCs w:val="32"/>
        </w:rPr>
      </w:pPr>
      <w:r>
        <w:rPr>
          <w:rFonts w:hint="eastAsia" w:ascii="黑体" w:eastAsia="黑体"/>
          <w:sz w:val="32"/>
          <w:szCs w:val="32"/>
        </w:rPr>
        <w:t>变更记录</w:t>
      </w:r>
    </w:p>
    <w:tbl>
      <w:tblPr>
        <w:tblStyle w:val="10"/>
        <w:tblW w:w="9504" w:type="dxa"/>
        <w:jc w:val="center"/>
        <w:tblBorders>
          <w:top w:val="single" w:color="999999" w:sz="12" w:space="0"/>
          <w:left w:val="single" w:color="999999" w:sz="12" w:space="0"/>
          <w:bottom w:val="single" w:color="999999" w:sz="12" w:space="0"/>
          <w:right w:val="single" w:color="999999" w:sz="12" w:space="0"/>
          <w:insideH w:val="single" w:color="999999" w:sz="6" w:space="0"/>
          <w:insideV w:val="single" w:color="999999" w:sz="6" w:space="0"/>
        </w:tblBorders>
        <w:tblLayout w:type="autofit"/>
        <w:tblCellMar>
          <w:top w:w="0" w:type="dxa"/>
          <w:left w:w="108" w:type="dxa"/>
          <w:bottom w:w="0" w:type="dxa"/>
          <w:right w:w="108" w:type="dxa"/>
        </w:tblCellMar>
      </w:tblPr>
      <w:tblGrid>
        <w:gridCol w:w="1075"/>
        <w:gridCol w:w="2218"/>
        <w:gridCol w:w="1842"/>
        <w:gridCol w:w="1967"/>
        <w:gridCol w:w="1201"/>
        <w:gridCol w:w="1201"/>
      </w:tblGrid>
      <w:tr>
        <w:trPr>
          <w:trHeight w:val="397" w:hRule="atLeast"/>
          <w:jc w:val="center"/>
        </w:trPr>
        <w:tc>
          <w:tcPr>
            <w:tcW w:w="1075" w:type="dxa"/>
            <w:shd w:val="clear" w:color="auto" w:fill="E0E0E0"/>
            <w:noWrap w:val="0"/>
            <w:vAlign w:val="center"/>
          </w:tcPr>
          <w:p>
            <w:pPr>
              <w:rPr>
                <w:rFonts w:hint="eastAsia" w:ascii="宋体" w:hAnsi="宋体" w:cs="Arial"/>
                <w:b/>
                <w:sz w:val="24"/>
              </w:rPr>
            </w:pPr>
            <w:r>
              <w:rPr>
                <w:rFonts w:hint="eastAsia" w:ascii="宋体" w:hAnsi="宋体" w:cs="Arial"/>
                <w:b/>
                <w:sz w:val="24"/>
              </w:rPr>
              <w:t>版本</w:t>
            </w:r>
          </w:p>
        </w:tc>
        <w:tc>
          <w:tcPr>
            <w:tcW w:w="2218" w:type="dxa"/>
            <w:shd w:val="clear" w:color="auto" w:fill="E0E0E0"/>
            <w:noWrap w:val="0"/>
            <w:vAlign w:val="center"/>
          </w:tcPr>
          <w:p>
            <w:pPr>
              <w:rPr>
                <w:rFonts w:hint="eastAsia" w:ascii="宋体" w:hAnsi="宋体" w:cs="Arial"/>
                <w:b/>
                <w:sz w:val="24"/>
              </w:rPr>
            </w:pPr>
            <w:r>
              <w:rPr>
                <w:rFonts w:hint="eastAsia" w:ascii="宋体" w:hAnsi="宋体" w:cs="Arial"/>
                <w:b/>
                <w:sz w:val="24"/>
              </w:rPr>
              <w:t>文件内容描述</w:t>
            </w:r>
          </w:p>
        </w:tc>
        <w:tc>
          <w:tcPr>
            <w:tcW w:w="1842" w:type="dxa"/>
            <w:shd w:val="clear" w:color="auto" w:fill="E0E0E0"/>
            <w:noWrap w:val="0"/>
            <w:vAlign w:val="center"/>
          </w:tcPr>
          <w:p>
            <w:pPr>
              <w:rPr>
                <w:rFonts w:hint="eastAsia" w:ascii="宋体" w:hAnsi="宋体" w:cs="Arial"/>
                <w:b/>
                <w:sz w:val="24"/>
              </w:rPr>
            </w:pPr>
            <w:r>
              <w:rPr>
                <w:rFonts w:hint="eastAsia" w:ascii="宋体" w:hAnsi="宋体" w:cs="Arial"/>
                <w:b/>
                <w:sz w:val="24"/>
              </w:rPr>
              <w:t>日期</w:t>
            </w:r>
          </w:p>
        </w:tc>
        <w:tc>
          <w:tcPr>
            <w:tcW w:w="1967" w:type="dxa"/>
            <w:shd w:val="clear" w:color="auto" w:fill="E0E0E0"/>
            <w:noWrap w:val="0"/>
            <w:vAlign w:val="center"/>
          </w:tcPr>
          <w:p>
            <w:pPr>
              <w:rPr>
                <w:rFonts w:hint="eastAsia" w:ascii="宋体" w:hAnsi="宋体" w:cs="Arial"/>
                <w:b/>
                <w:sz w:val="24"/>
              </w:rPr>
            </w:pPr>
            <w:r>
              <w:rPr>
                <w:rFonts w:hint="eastAsia" w:ascii="宋体" w:hAnsi="宋体" w:cs="Arial"/>
                <w:b/>
                <w:sz w:val="24"/>
              </w:rPr>
              <w:t>编写</w:t>
            </w:r>
          </w:p>
        </w:tc>
        <w:tc>
          <w:tcPr>
            <w:tcW w:w="1201" w:type="dxa"/>
            <w:shd w:val="clear" w:color="auto" w:fill="E0E0E0"/>
            <w:noWrap w:val="0"/>
            <w:vAlign w:val="center"/>
          </w:tcPr>
          <w:p>
            <w:pPr>
              <w:rPr>
                <w:rFonts w:hint="eastAsia" w:ascii="宋体" w:hAnsi="宋体" w:cs="Arial"/>
                <w:b/>
                <w:sz w:val="24"/>
              </w:rPr>
            </w:pPr>
            <w:r>
              <w:rPr>
                <w:rFonts w:hint="eastAsia" w:ascii="宋体" w:hAnsi="宋体" w:cs="Arial"/>
                <w:b/>
                <w:sz w:val="24"/>
              </w:rPr>
              <w:t>审核</w:t>
            </w:r>
          </w:p>
        </w:tc>
        <w:tc>
          <w:tcPr>
            <w:tcW w:w="1201" w:type="dxa"/>
            <w:shd w:val="clear" w:color="auto" w:fill="E0E0E0"/>
            <w:noWrap w:val="0"/>
            <w:vAlign w:val="center"/>
          </w:tcPr>
          <w:p>
            <w:pPr>
              <w:rPr>
                <w:rFonts w:hint="eastAsia" w:ascii="宋体" w:hAnsi="宋体" w:cs="Arial"/>
                <w:b/>
                <w:sz w:val="24"/>
              </w:rPr>
            </w:pPr>
            <w:r>
              <w:rPr>
                <w:rFonts w:hint="eastAsia" w:ascii="宋体" w:hAnsi="宋体" w:cs="Arial"/>
                <w:b/>
                <w:sz w:val="24"/>
              </w:rPr>
              <w:t>批准</w:t>
            </w:r>
          </w:p>
        </w:tc>
      </w:tr>
      <w:tr>
        <w:trPr>
          <w:trHeight w:val="397" w:hRule="atLeast"/>
          <w:jc w:val="center"/>
        </w:trPr>
        <w:tc>
          <w:tcPr>
            <w:tcW w:w="1075" w:type="dxa"/>
            <w:noWrap w:val="0"/>
            <w:vAlign w:val="center"/>
          </w:tcPr>
          <w:p>
            <w:pPr>
              <w:rPr>
                <w:rFonts w:hint="default" w:ascii="宋体" w:hAnsi="宋体" w:eastAsia="宋体"/>
                <w:sz w:val="24"/>
                <w:lang w:val="en-US" w:eastAsia="zh-CN"/>
              </w:rPr>
            </w:pPr>
            <w:r>
              <w:rPr>
                <w:rFonts w:hint="eastAsia" w:ascii="宋体" w:hAnsi="宋体"/>
                <w:sz w:val="24"/>
                <w:lang w:val="en-US" w:eastAsia="zh-CN"/>
              </w:rPr>
              <w:t>0.1</w:t>
            </w:r>
          </w:p>
        </w:tc>
        <w:tc>
          <w:tcPr>
            <w:tcW w:w="2218" w:type="dxa"/>
            <w:noWrap w:val="0"/>
            <w:vAlign w:val="center"/>
          </w:tcPr>
          <w:p>
            <w:pPr>
              <w:rPr>
                <w:rFonts w:hint="eastAsia" w:ascii="宋体" w:hAnsi="宋体" w:eastAsia="宋体" w:cs="Arial"/>
                <w:sz w:val="24"/>
                <w:lang w:val="en-US" w:eastAsia="zh-CN"/>
              </w:rPr>
            </w:pPr>
            <w:r>
              <w:rPr>
                <w:rFonts w:hint="eastAsia" w:ascii="宋体" w:hAnsi="宋体" w:cs="Arial"/>
                <w:sz w:val="24"/>
                <w:lang w:val="en-US" w:eastAsia="zh-CN"/>
              </w:rPr>
              <w:t>初稿</w:t>
            </w:r>
          </w:p>
        </w:tc>
        <w:tc>
          <w:tcPr>
            <w:tcW w:w="1842" w:type="dxa"/>
            <w:noWrap w:val="0"/>
            <w:vAlign w:val="center"/>
          </w:tcPr>
          <w:p>
            <w:pPr>
              <w:rPr>
                <w:rFonts w:hint="default" w:ascii="宋体" w:hAnsi="宋体" w:eastAsia="宋体" w:cs="Arial"/>
                <w:sz w:val="24"/>
                <w:lang w:val="en-US" w:eastAsia="zh-CN"/>
              </w:rPr>
            </w:pPr>
            <w:r>
              <w:rPr>
                <w:rFonts w:ascii="宋体" w:hAnsi="宋体"/>
                <w:sz w:val="24"/>
              </w:rPr>
              <w:t>2</w:t>
            </w:r>
            <w:r>
              <w:rPr>
                <w:rFonts w:hint="eastAsia" w:ascii="宋体" w:hAnsi="宋体"/>
                <w:sz w:val="24"/>
              </w:rPr>
              <w:t>0</w:t>
            </w:r>
            <w:r>
              <w:rPr>
                <w:rFonts w:hint="eastAsia" w:ascii="宋体" w:hAnsi="宋体"/>
                <w:sz w:val="24"/>
                <w:lang w:val="en-US" w:eastAsia="zh-CN"/>
              </w:rPr>
              <w:t>24</w:t>
            </w:r>
            <w:r>
              <w:rPr>
                <w:rFonts w:hint="eastAsia" w:ascii="宋体" w:hAnsi="宋体"/>
                <w:sz w:val="24"/>
              </w:rPr>
              <w:t>/</w:t>
            </w:r>
            <w:r>
              <w:rPr>
                <w:rFonts w:hint="eastAsia" w:ascii="宋体" w:hAnsi="宋体"/>
                <w:sz w:val="24"/>
                <w:lang w:val="en-US" w:eastAsia="zh-CN"/>
              </w:rPr>
              <w:t>08</w:t>
            </w:r>
            <w:r>
              <w:rPr>
                <w:rFonts w:hint="eastAsia" w:ascii="宋体" w:hAnsi="宋体"/>
                <w:sz w:val="24"/>
              </w:rPr>
              <w:t>/</w:t>
            </w:r>
            <w:r>
              <w:rPr>
                <w:rFonts w:hint="eastAsia" w:ascii="宋体" w:hAnsi="宋体"/>
                <w:sz w:val="24"/>
                <w:lang w:val="en-US" w:eastAsia="zh-CN"/>
              </w:rPr>
              <w:t>18</w:t>
            </w:r>
          </w:p>
        </w:tc>
        <w:tc>
          <w:tcPr>
            <w:tcW w:w="1967" w:type="dxa"/>
            <w:noWrap w:val="0"/>
            <w:vAlign w:val="center"/>
          </w:tcPr>
          <w:p>
            <w:pPr>
              <w:rPr>
                <w:rFonts w:hint="default" w:ascii="宋体" w:hAnsi="宋体" w:eastAsia="宋体" w:cs="Arial"/>
                <w:sz w:val="24"/>
                <w:lang w:val="en-US" w:eastAsia="zh-CN"/>
              </w:rPr>
            </w:pPr>
            <w:r>
              <w:rPr>
                <w:rFonts w:hint="eastAsia" w:ascii="宋体" w:hAnsi="宋体" w:cs="Arial"/>
                <w:sz w:val="24"/>
                <w:lang w:val="en-US" w:eastAsia="zh-CN"/>
              </w:rPr>
              <w:t>付成珅</w:t>
            </w:r>
          </w:p>
        </w:tc>
        <w:tc>
          <w:tcPr>
            <w:tcW w:w="1201" w:type="dxa"/>
            <w:noWrap w:val="0"/>
            <w:vAlign w:val="center"/>
          </w:tcPr>
          <w:p>
            <w:pPr>
              <w:ind w:left="-39" w:firstLine="39"/>
              <w:rPr>
                <w:rFonts w:ascii="宋体" w:hAnsi="宋体" w:cs="Arial"/>
                <w:sz w:val="24"/>
              </w:rPr>
            </w:pPr>
          </w:p>
        </w:tc>
        <w:tc>
          <w:tcPr>
            <w:tcW w:w="1201" w:type="dxa"/>
            <w:noWrap w:val="0"/>
            <w:vAlign w:val="center"/>
          </w:tcPr>
          <w:p>
            <w:pPr>
              <w:ind w:left="-39" w:firstLine="39"/>
              <w:rPr>
                <w:rFonts w:ascii="宋体" w:hAnsi="宋体" w:cs="Arial"/>
                <w:sz w:val="24"/>
              </w:rPr>
            </w:pPr>
          </w:p>
        </w:tc>
      </w:tr>
      <w:tr>
        <w:trPr>
          <w:trHeight w:val="397" w:hRule="atLeast"/>
          <w:jc w:val="center"/>
        </w:trPr>
        <w:tc>
          <w:tcPr>
            <w:tcW w:w="1075" w:type="dxa"/>
            <w:noWrap w:val="0"/>
            <w:vAlign w:val="center"/>
          </w:tcPr>
          <w:p>
            <w:pPr>
              <w:ind w:left="485" w:firstLine="493"/>
              <w:rPr>
                <w:rFonts w:hint="eastAsia" w:ascii="宋体" w:hAnsi="宋体" w:cs="Arial"/>
                <w:sz w:val="24"/>
              </w:rPr>
            </w:pPr>
          </w:p>
        </w:tc>
        <w:tc>
          <w:tcPr>
            <w:tcW w:w="2218" w:type="dxa"/>
            <w:noWrap w:val="0"/>
            <w:vAlign w:val="center"/>
          </w:tcPr>
          <w:p>
            <w:pPr>
              <w:ind w:left="-39" w:firstLine="39"/>
              <w:rPr>
                <w:rFonts w:hint="eastAsia" w:ascii="宋体" w:hAnsi="宋体" w:cs="Arial"/>
                <w:sz w:val="24"/>
              </w:rPr>
            </w:pPr>
          </w:p>
        </w:tc>
        <w:tc>
          <w:tcPr>
            <w:tcW w:w="1842" w:type="dxa"/>
            <w:noWrap w:val="0"/>
            <w:vAlign w:val="center"/>
          </w:tcPr>
          <w:p>
            <w:pPr>
              <w:ind w:left="-39" w:firstLine="39"/>
              <w:rPr>
                <w:rFonts w:hint="eastAsia" w:ascii="宋体" w:hAnsi="宋体" w:cs="Arial"/>
                <w:sz w:val="24"/>
              </w:rPr>
            </w:pPr>
          </w:p>
        </w:tc>
        <w:tc>
          <w:tcPr>
            <w:tcW w:w="1967"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r>
      <w:tr>
        <w:trPr>
          <w:trHeight w:val="397" w:hRule="atLeast"/>
          <w:jc w:val="center"/>
        </w:trPr>
        <w:tc>
          <w:tcPr>
            <w:tcW w:w="1075" w:type="dxa"/>
            <w:noWrap w:val="0"/>
            <w:vAlign w:val="center"/>
          </w:tcPr>
          <w:p>
            <w:pPr>
              <w:ind w:left="485" w:firstLine="493"/>
              <w:rPr>
                <w:rFonts w:hint="eastAsia" w:ascii="宋体" w:hAnsi="宋体" w:cs="Arial"/>
                <w:sz w:val="24"/>
              </w:rPr>
            </w:pPr>
          </w:p>
        </w:tc>
        <w:tc>
          <w:tcPr>
            <w:tcW w:w="2218" w:type="dxa"/>
            <w:noWrap w:val="0"/>
            <w:vAlign w:val="center"/>
          </w:tcPr>
          <w:p>
            <w:pPr>
              <w:ind w:left="-39" w:firstLine="39"/>
              <w:rPr>
                <w:rFonts w:hint="eastAsia" w:ascii="宋体" w:hAnsi="宋体" w:cs="Arial"/>
                <w:sz w:val="24"/>
              </w:rPr>
            </w:pPr>
          </w:p>
        </w:tc>
        <w:tc>
          <w:tcPr>
            <w:tcW w:w="1842" w:type="dxa"/>
            <w:noWrap w:val="0"/>
            <w:vAlign w:val="center"/>
          </w:tcPr>
          <w:p>
            <w:pPr>
              <w:ind w:left="-39" w:firstLine="39"/>
              <w:rPr>
                <w:rFonts w:hint="eastAsia" w:ascii="宋体" w:hAnsi="宋体" w:cs="Arial"/>
                <w:sz w:val="24"/>
              </w:rPr>
            </w:pPr>
          </w:p>
        </w:tc>
        <w:tc>
          <w:tcPr>
            <w:tcW w:w="1967"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r>
      <w:tr>
        <w:trPr>
          <w:trHeight w:val="397" w:hRule="atLeast"/>
          <w:jc w:val="center"/>
        </w:trPr>
        <w:tc>
          <w:tcPr>
            <w:tcW w:w="1075" w:type="dxa"/>
            <w:noWrap w:val="0"/>
            <w:vAlign w:val="center"/>
          </w:tcPr>
          <w:p>
            <w:pPr>
              <w:ind w:left="485" w:firstLine="493"/>
              <w:rPr>
                <w:rFonts w:hint="eastAsia" w:ascii="宋体" w:hAnsi="宋体" w:cs="Arial"/>
                <w:sz w:val="24"/>
              </w:rPr>
            </w:pPr>
          </w:p>
        </w:tc>
        <w:tc>
          <w:tcPr>
            <w:tcW w:w="2218" w:type="dxa"/>
            <w:noWrap w:val="0"/>
            <w:vAlign w:val="center"/>
          </w:tcPr>
          <w:p>
            <w:pPr>
              <w:ind w:left="-39" w:firstLine="39"/>
              <w:rPr>
                <w:rFonts w:hint="eastAsia" w:ascii="宋体" w:hAnsi="宋体" w:cs="Arial"/>
                <w:sz w:val="24"/>
              </w:rPr>
            </w:pPr>
          </w:p>
        </w:tc>
        <w:tc>
          <w:tcPr>
            <w:tcW w:w="1842" w:type="dxa"/>
            <w:noWrap w:val="0"/>
            <w:vAlign w:val="center"/>
          </w:tcPr>
          <w:p>
            <w:pPr>
              <w:ind w:left="-39" w:firstLine="39"/>
              <w:rPr>
                <w:rFonts w:hint="eastAsia" w:ascii="宋体" w:hAnsi="宋体" w:cs="Arial"/>
                <w:sz w:val="24"/>
              </w:rPr>
            </w:pPr>
          </w:p>
        </w:tc>
        <w:tc>
          <w:tcPr>
            <w:tcW w:w="1967"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r>
      <w:tr>
        <w:trPr>
          <w:trHeight w:val="397" w:hRule="atLeast"/>
          <w:jc w:val="center"/>
        </w:trPr>
        <w:tc>
          <w:tcPr>
            <w:tcW w:w="1075" w:type="dxa"/>
            <w:noWrap w:val="0"/>
            <w:vAlign w:val="center"/>
          </w:tcPr>
          <w:p>
            <w:pPr>
              <w:ind w:left="485" w:firstLine="493"/>
              <w:rPr>
                <w:rFonts w:hint="eastAsia" w:ascii="宋体" w:hAnsi="宋体" w:cs="Arial"/>
                <w:sz w:val="24"/>
              </w:rPr>
            </w:pPr>
          </w:p>
        </w:tc>
        <w:tc>
          <w:tcPr>
            <w:tcW w:w="2218" w:type="dxa"/>
            <w:noWrap w:val="0"/>
            <w:vAlign w:val="center"/>
          </w:tcPr>
          <w:p>
            <w:pPr>
              <w:ind w:left="-39" w:firstLine="39"/>
              <w:rPr>
                <w:rFonts w:hint="eastAsia" w:ascii="宋体" w:hAnsi="宋体" w:cs="Arial"/>
                <w:sz w:val="24"/>
              </w:rPr>
            </w:pPr>
          </w:p>
        </w:tc>
        <w:tc>
          <w:tcPr>
            <w:tcW w:w="1842" w:type="dxa"/>
            <w:noWrap w:val="0"/>
            <w:vAlign w:val="center"/>
          </w:tcPr>
          <w:p>
            <w:pPr>
              <w:ind w:left="-39" w:firstLine="39"/>
              <w:rPr>
                <w:rFonts w:hint="eastAsia" w:ascii="宋体" w:hAnsi="宋体" w:cs="Arial"/>
                <w:sz w:val="24"/>
              </w:rPr>
            </w:pPr>
          </w:p>
        </w:tc>
        <w:tc>
          <w:tcPr>
            <w:tcW w:w="1967"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r>
      <w:tr>
        <w:trPr>
          <w:trHeight w:val="397" w:hRule="atLeast"/>
          <w:jc w:val="center"/>
        </w:trPr>
        <w:tc>
          <w:tcPr>
            <w:tcW w:w="1075" w:type="dxa"/>
            <w:noWrap w:val="0"/>
            <w:vAlign w:val="center"/>
          </w:tcPr>
          <w:p>
            <w:pPr>
              <w:ind w:left="485" w:firstLine="493"/>
              <w:rPr>
                <w:rFonts w:hint="eastAsia" w:ascii="宋体" w:hAnsi="宋体" w:cs="Arial"/>
                <w:sz w:val="24"/>
              </w:rPr>
            </w:pPr>
          </w:p>
        </w:tc>
        <w:tc>
          <w:tcPr>
            <w:tcW w:w="2218" w:type="dxa"/>
            <w:noWrap w:val="0"/>
            <w:vAlign w:val="center"/>
          </w:tcPr>
          <w:p>
            <w:pPr>
              <w:ind w:left="-39" w:firstLine="39"/>
              <w:rPr>
                <w:rFonts w:hint="eastAsia" w:ascii="宋体" w:hAnsi="宋体" w:cs="Arial"/>
                <w:sz w:val="24"/>
              </w:rPr>
            </w:pPr>
          </w:p>
        </w:tc>
        <w:tc>
          <w:tcPr>
            <w:tcW w:w="1842" w:type="dxa"/>
            <w:noWrap w:val="0"/>
            <w:vAlign w:val="center"/>
          </w:tcPr>
          <w:p>
            <w:pPr>
              <w:ind w:left="-39" w:firstLine="39"/>
              <w:rPr>
                <w:rFonts w:hint="eastAsia" w:ascii="宋体" w:hAnsi="宋体" w:cs="Arial"/>
                <w:sz w:val="24"/>
              </w:rPr>
            </w:pPr>
          </w:p>
        </w:tc>
        <w:tc>
          <w:tcPr>
            <w:tcW w:w="1967"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r>
      <w:tr>
        <w:trPr>
          <w:trHeight w:val="397" w:hRule="atLeast"/>
          <w:jc w:val="center"/>
        </w:trPr>
        <w:tc>
          <w:tcPr>
            <w:tcW w:w="1075" w:type="dxa"/>
            <w:noWrap w:val="0"/>
            <w:vAlign w:val="center"/>
          </w:tcPr>
          <w:p>
            <w:pPr>
              <w:ind w:left="485" w:firstLine="493"/>
              <w:rPr>
                <w:rFonts w:hint="eastAsia" w:ascii="宋体" w:hAnsi="宋体" w:cs="Arial"/>
                <w:sz w:val="24"/>
              </w:rPr>
            </w:pPr>
          </w:p>
        </w:tc>
        <w:tc>
          <w:tcPr>
            <w:tcW w:w="2218" w:type="dxa"/>
            <w:noWrap w:val="0"/>
            <w:vAlign w:val="center"/>
          </w:tcPr>
          <w:p>
            <w:pPr>
              <w:ind w:left="-39" w:firstLine="39"/>
              <w:rPr>
                <w:rFonts w:hint="eastAsia" w:ascii="宋体" w:hAnsi="宋体" w:cs="Arial"/>
                <w:sz w:val="24"/>
              </w:rPr>
            </w:pPr>
          </w:p>
        </w:tc>
        <w:tc>
          <w:tcPr>
            <w:tcW w:w="1842" w:type="dxa"/>
            <w:noWrap w:val="0"/>
            <w:vAlign w:val="center"/>
          </w:tcPr>
          <w:p>
            <w:pPr>
              <w:ind w:left="-39" w:firstLine="39"/>
              <w:rPr>
                <w:rFonts w:hint="eastAsia" w:ascii="宋体" w:hAnsi="宋体" w:cs="Arial"/>
                <w:sz w:val="24"/>
              </w:rPr>
            </w:pPr>
          </w:p>
        </w:tc>
        <w:tc>
          <w:tcPr>
            <w:tcW w:w="1967"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r>
      <w:tr>
        <w:trPr>
          <w:trHeight w:val="397" w:hRule="atLeast"/>
          <w:jc w:val="center"/>
        </w:trPr>
        <w:tc>
          <w:tcPr>
            <w:tcW w:w="1075" w:type="dxa"/>
            <w:noWrap w:val="0"/>
            <w:vAlign w:val="center"/>
          </w:tcPr>
          <w:p>
            <w:pPr>
              <w:ind w:left="485" w:firstLine="493"/>
              <w:rPr>
                <w:rFonts w:hint="eastAsia" w:ascii="宋体" w:hAnsi="宋体" w:cs="Arial"/>
                <w:sz w:val="24"/>
              </w:rPr>
            </w:pPr>
          </w:p>
        </w:tc>
        <w:tc>
          <w:tcPr>
            <w:tcW w:w="2218" w:type="dxa"/>
            <w:noWrap w:val="0"/>
            <w:vAlign w:val="center"/>
          </w:tcPr>
          <w:p>
            <w:pPr>
              <w:ind w:left="-39" w:firstLine="39"/>
              <w:rPr>
                <w:rFonts w:hint="eastAsia" w:ascii="宋体" w:hAnsi="宋体" w:cs="Arial"/>
                <w:sz w:val="24"/>
              </w:rPr>
            </w:pPr>
          </w:p>
        </w:tc>
        <w:tc>
          <w:tcPr>
            <w:tcW w:w="1842" w:type="dxa"/>
            <w:noWrap w:val="0"/>
            <w:vAlign w:val="center"/>
          </w:tcPr>
          <w:p>
            <w:pPr>
              <w:ind w:left="-39" w:firstLine="39"/>
              <w:rPr>
                <w:rFonts w:hint="eastAsia" w:ascii="宋体" w:hAnsi="宋体" w:cs="Arial"/>
                <w:sz w:val="24"/>
              </w:rPr>
            </w:pPr>
          </w:p>
        </w:tc>
        <w:tc>
          <w:tcPr>
            <w:tcW w:w="1967"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r>
      <w:tr>
        <w:trPr>
          <w:trHeight w:val="397" w:hRule="atLeast"/>
          <w:jc w:val="center"/>
        </w:trPr>
        <w:tc>
          <w:tcPr>
            <w:tcW w:w="1075" w:type="dxa"/>
            <w:noWrap w:val="0"/>
            <w:vAlign w:val="center"/>
          </w:tcPr>
          <w:p>
            <w:pPr>
              <w:ind w:left="485" w:firstLine="493"/>
              <w:rPr>
                <w:rFonts w:hint="eastAsia" w:ascii="宋体" w:hAnsi="宋体" w:cs="Arial"/>
                <w:sz w:val="24"/>
              </w:rPr>
            </w:pPr>
          </w:p>
        </w:tc>
        <w:tc>
          <w:tcPr>
            <w:tcW w:w="2218" w:type="dxa"/>
            <w:noWrap w:val="0"/>
            <w:vAlign w:val="center"/>
          </w:tcPr>
          <w:p>
            <w:pPr>
              <w:ind w:left="-39" w:firstLine="39"/>
              <w:rPr>
                <w:rFonts w:hint="eastAsia" w:ascii="宋体" w:hAnsi="宋体" w:cs="Arial"/>
                <w:sz w:val="24"/>
              </w:rPr>
            </w:pPr>
          </w:p>
        </w:tc>
        <w:tc>
          <w:tcPr>
            <w:tcW w:w="1842" w:type="dxa"/>
            <w:noWrap w:val="0"/>
            <w:vAlign w:val="center"/>
          </w:tcPr>
          <w:p>
            <w:pPr>
              <w:ind w:left="-39" w:firstLine="39"/>
              <w:rPr>
                <w:rFonts w:hint="eastAsia" w:ascii="宋体" w:hAnsi="宋体" w:cs="Arial"/>
                <w:sz w:val="24"/>
              </w:rPr>
            </w:pPr>
          </w:p>
        </w:tc>
        <w:tc>
          <w:tcPr>
            <w:tcW w:w="1967"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r>
      <w:tr>
        <w:trPr>
          <w:trHeight w:val="397" w:hRule="atLeast"/>
          <w:jc w:val="center"/>
        </w:trPr>
        <w:tc>
          <w:tcPr>
            <w:tcW w:w="1075" w:type="dxa"/>
            <w:noWrap w:val="0"/>
            <w:vAlign w:val="center"/>
          </w:tcPr>
          <w:p>
            <w:pPr>
              <w:ind w:left="485" w:firstLine="493"/>
              <w:rPr>
                <w:rFonts w:hint="eastAsia" w:ascii="宋体" w:hAnsi="宋体" w:cs="Arial"/>
                <w:sz w:val="24"/>
              </w:rPr>
            </w:pPr>
          </w:p>
        </w:tc>
        <w:tc>
          <w:tcPr>
            <w:tcW w:w="2218" w:type="dxa"/>
            <w:noWrap w:val="0"/>
            <w:vAlign w:val="center"/>
          </w:tcPr>
          <w:p>
            <w:pPr>
              <w:ind w:left="-39" w:firstLine="39"/>
              <w:rPr>
                <w:rFonts w:hint="eastAsia" w:ascii="宋体" w:hAnsi="宋体" w:cs="Arial"/>
                <w:sz w:val="24"/>
              </w:rPr>
            </w:pPr>
          </w:p>
        </w:tc>
        <w:tc>
          <w:tcPr>
            <w:tcW w:w="1842" w:type="dxa"/>
            <w:noWrap w:val="0"/>
            <w:vAlign w:val="center"/>
          </w:tcPr>
          <w:p>
            <w:pPr>
              <w:ind w:left="-39" w:firstLine="39"/>
              <w:rPr>
                <w:rFonts w:hint="eastAsia" w:ascii="宋体" w:hAnsi="宋体" w:cs="Arial"/>
                <w:sz w:val="24"/>
              </w:rPr>
            </w:pPr>
          </w:p>
        </w:tc>
        <w:tc>
          <w:tcPr>
            <w:tcW w:w="1967"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r>
      <w:tr>
        <w:trPr>
          <w:trHeight w:val="397" w:hRule="atLeast"/>
          <w:jc w:val="center"/>
        </w:trPr>
        <w:tc>
          <w:tcPr>
            <w:tcW w:w="1075" w:type="dxa"/>
            <w:noWrap w:val="0"/>
            <w:vAlign w:val="center"/>
          </w:tcPr>
          <w:p>
            <w:pPr>
              <w:ind w:left="485" w:firstLine="493"/>
              <w:rPr>
                <w:rFonts w:hint="eastAsia" w:ascii="宋体" w:hAnsi="宋体" w:cs="Arial"/>
                <w:sz w:val="24"/>
              </w:rPr>
            </w:pPr>
          </w:p>
        </w:tc>
        <w:tc>
          <w:tcPr>
            <w:tcW w:w="2218" w:type="dxa"/>
            <w:noWrap w:val="0"/>
            <w:vAlign w:val="center"/>
          </w:tcPr>
          <w:p>
            <w:pPr>
              <w:ind w:left="-39" w:firstLine="39"/>
              <w:rPr>
                <w:rFonts w:hint="eastAsia" w:ascii="宋体" w:hAnsi="宋体" w:cs="Arial"/>
                <w:sz w:val="24"/>
              </w:rPr>
            </w:pPr>
          </w:p>
        </w:tc>
        <w:tc>
          <w:tcPr>
            <w:tcW w:w="1842" w:type="dxa"/>
            <w:noWrap w:val="0"/>
            <w:vAlign w:val="center"/>
          </w:tcPr>
          <w:p>
            <w:pPr>
              <w:ind w:left="-39" w:firstLine="39"/>
              <w:rPr>
                <w:rFonts w:hint="eastAsia" w:ascii="宋体" w:hAnsi="宋体" w:cs="Arial"/>
                <w:sz w:val="24"/>
              </w:rPr>
            </w:pPr>
          </w:p>
        </w:tc>
        <w:tc>
          <w:tcPr>
            <w:tcW w:w="1967"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r>
      <w:tr>
        <w:trPr>
          <w:trHeight w:val="397" w:hRule="atLeast"/>
          <w:jc w:val="center"/>
        </w:trPr>
        <w:tc>
          <w:tcPr>
            <w:tcW w:w="1075" w:type="dxa"/>
            <w:noWrap w:val="0"/>
            <w:vAlign w:val="center"/>
          </w:tcPr>
          <w:p>
            <w:pPr>
              <w:ind w:left="485" w:firstLine="493"/>
              <w:rPr>
                <w:rFonts w:hint="eastAsia" w:ascii="宋体" w:hAnsi="宋体" w:cs="Arial"/>
                <w:sz w:val="24"/>
              </w:rPr>
            </w:pPr>
          </w:p>
        </w:tc>
        <w:tc>
          <w:tcPr>
            <w:tcW w:w="2218" w:type="dxa"/>
            <w:noWrap w:val="0"/>
            <w:vAlign w:val="center"/>
          </w:tcPr>
          <w:p>
            <w:pPr>
              <w:ind w:left="-39" w:firstLine="39"/>
              <w:rPr>
                <w:rFonts w:hint="eastAsia" w:ascii="宋体" w:hAnsi="宋体" w:cs="Arial"/>
                <w:sz w:val="24"/>
              </w:rPr>
            </w:pPr>
          </w:p>
        </w:tc>
        <w:tc>
          <w:tcPr>
            <w:tcW w:w="1842" w:type="dxa"/>
            <w:noWrap w:val="0"/>
            <w:vAlign w:val="center"/>
          </w:tcPr>
          <w:p>
            <w:pPr>
              <w:ind w:left="-39" w:firstLine="39"/>
              <w:rPr>
                <w:rFonts w:hint="eastAsia" w:ascii="宋体" w:hAnsi="宋体" w:cs="Arial"/>
                <w:sz w:val="24"/>
              </w:rPr>
            </w:pPr>
          </w:p>
        </w:tc>
        <w:tc>
          <w:tcPr>
            <w:tcW w:w="1967"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r>
      <w:tr>
        <w:trPr>
          <w:trHeight w:val="397" w:hRule="atLeast"/>
          <w:jc w:val="center"/>
        </w:trPr>
        <w:tc>
          <w:tcPr>
            <w:tcW w:w="1075" w:type="dxa"/>
            <w:noWrap w:val="0"/>
            <w:vAlign w:val="center"/>
          </w:tcPr>
          <w:p>
            <w:pPr>
              <w:ind w:left="485" w:firstLine="493"/>
              <w:rPr>
                <w:rFonts w:hint="eastAsia" w:ascii="宋体" w:hAnsi="宋体" w:cs="Arial"/>
                <w:sz w:val="24"/>
              </w:rPr>
            </w:pPr>
          </w:p>
        </w:tc>
        <w:tc>
          <w:tcPr>
            <w:tcW w:w="2218" w:type="dxa"/>
            <w:noWrap w:val="0"/>
            <w:vAlign w:val="center"/>
          </w:tcPr>
          <w:p>
            <w:pPr>
              <w:ind w:left="-39" w:firstLine="39"/>
              <w:rPr>
                <w:rFonts w:hint="eastAsia" w:ascii="宋体" w:hAnsi="宋体" w:cs="Arial"/>
                <w:sz w:val="24"/>
              </w:rPr>
            </w:pPr>
          </w:p>
        </w:tc>
        <w:tc>
          <w:tcPr>
            <w:tcW w:w="1842" w:type="dxa"/>
            <w:noWrap w:val="0"/>
            <w:vAlign w:val="center"/>
          </w:tcPr>
          <w:p>
            <w:pPr>
              <w:ind w:left="-39" w:firstLine="39"/>
              <w:rPr>
                <w:rFonts w:hint="eastAsia" w:ascii="宋体" w:hAnsi="宋体" w:cs="Arial"/>
                <w:sz w:val="24"/>
              </w:rPr>
            </w:pPr>
          </w:p>
        </w:tc>
        <w:tc>
          <w:tcPr>
            <w:tcW w:w="1967"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r>
      <w:tr>
        <w:trPr>
          <w:trHeight w:val="397" w:hRule="atLeast"/>
          <w:jc w:val="center"/>
        </w:trPr>
        <w:tc>
          <w:tcPr>
            <w:tcW w:w="1075" w:type="dxa"/>
            <w:noWrap w:val="0"/>
            <w:vAlign w:val="center"/>
          </w:tcPr>
          <w:p>
            <w:pPr>
              <w:ind w:left="485" w:firstLine="493"/>
              <w:rPr>
                <w:rFonts w:hint="eastAsia" w:ascii="宋体" w:hAnsi="宋体" w:cs="Arial"/>
                <w:sz w:val="24"/>
              </w:rPr>
            </w:pPr>
          </w:p>
        </w:tc>
        <w:tc>
          <w:tcPr>
            <w:tcW w:w="2218" w:type="dxa"/>
            <w:noWrap w:val="0"/>
            <w:vAlign w:val="center"/>
          </w:tcPr>
          <w:p>
            <w:pPr>
              <w:ind w:left="-39" w:firstLine="39"/>
              <w:rPr>
                <w:rFonts w:hint="eastAsia" w:ascii="宋体" w:hAnsi="宋体" w:cs="Arial"/>
                <w:sz w:val="24"/>
              </w:rPr>
            </w:pPr>
          </w:p>
        </w:tc>
        <w:tc>
          <w:tcPr>
            <w:tcW w:w="1842" w:type="dxa"/>
            <w:noWrap w:val="0"/>
            <w:vAlign w:val="center"/>
          </w:tcPr>
          <w:p>
            <w:pPr>
              <w:ind w:left="-39" w:firstLine="39"/>
              <w:rPr>
                <w:rFonts w:hint="eastAsia" w:ascii="宋体" w:hAnsi="宋体" w:cs="Arial"/>
                <w:sz w:val="24"/>
              </w:rPr>
            </w:pPr>
          </w:p>
        </w:tc>
        <w:tc>
          <w:tcPr>
            <w:tcW w:w="1967"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r>
      <w:tr>
        <w:trPr>
          <w:trHeight w:val="397" w:hRule="atLeast"/>
          <w:jc w:val="center"/>
        </w:trPr>
        <w:tc>
          <w:tcPr>
            <w:tcW w:w="1075" w:type="dxa"/>
            <w:noWrap w:val="0"/>
            <w:vAlign w:val="center"/>
          </w:tcPr>
          <w:p>
            <w:pPr>
              <w:ind w:left="485" w:firstLine="493"/>
              <w:rPr>
                <w:rFonts w:hint="eastAsia" w:ascii="宋体" w:hAnsi="宋体" w:cs="Arial"/>
                <w:sz w:val="24"/>
              </w:rPr>
            </w:pPr>
          </w:p>
        </w:tc>
        <w:tc>
          <w:tcPr>
            <w:tcW w:w="2218" w:type="dxa"/>
            <w:noWrap w:val="0"/>
            <w:vAlign w:val="center"/>
          </w:tcPr>
          <w:p>
            <w:pPr>
              <w:ind w:left="-39" w:firstLine="39"/>
              <w:rPr>
                <w:rFonts w:hint="eastAsia" w:ascii="宋体" w:hAnsi="宋体" w:cs="Arial"/>
                <w:sz w:val="24"/>
              </w:rPr>
            </w:pPr>
          </w:p>
        </w:tc>
        <w:tc>
          <w:tcPr>
            <w:tcW w:w="1842" w:type="dxa"/>
            <w:noWrap w:val="0"/>
            <w:vAlign w:val="center"/>
          </w:tcPr>
          <w:p>
            <w:pPr>
              <w:ind w:left="-39" w:firstLine="39"/>
              <w:rPr>
                <w:rFonts w:hint="eastAsia" w:ascii="宋体" w:hAnsi="宋体" w:cs="Arial"/>
                <w:sz w:val="24"/>
              </w:rPr>
            </w:pPr>
          </w:p>
        </w:tc>
        <w:tc>
          <w:tcPr>
            <w:tcW w:w="1967"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r>
      <w:tr>
        <w:trPr>
          <w:trHeight w:val="397" w:hRule="atLeast"/>
          <w:jc w:val="center"/>
        </w:trPr>
        <w:tc>
          <w:tcPr>
            <w:tcW w:w="1075" w:type="dxa"/>
            <w:noWrap w:val="0"/>
            <w:vAlign w:val="center"/>
          </w:tcPr>
          <w:p>
            <w:pPr>
              <w:ind w:left="485" w:firstLine="493"/>
              <w:rPr>
                <w:rFonts w:hint="eastAsia" w:ascii="宋体" w:hAnsi="宋体" w:cs="Arial"/>
                <w:sz w:val="24"/>
              </w:rPr>
            </w:pPr>
          </w:p>
        </w:tc>
        <w:tc>
          <w:tcPr>
            <w:tcW w:w="2218" w:type="dxa"/>
            <w:noWrap w:val="0"/>
            <w:vAlign w:val="center"/>
          </w:tcPr>
          <w:p>
            <w:pPr>
              <w:ind w:left="-39" w:firstLine="39"/>
              <w:rPr>
                <w:rFonts w:hint="eastAsia" w:ascii="宋体" w:hAnsi="宋体" w:cs="Arial"/>
                <w:sz w:val="24"/>
              </w:rPr>
            </w:pPr>
          </w:p>
        </w:tc>
        <w:tc>
          <w:tcPr>
            <w:tcW w:w="1842" w:type="dxa"/>
            <w:noWrap w:val="0"/>
            <w:vAlign w:val="center"/>
          </w:tcPr>
          <w:p>
            <w:pPr>
              <w:ind w:left="-39" w:firstLine="39"/>
              <w:rPr>
                <w:rFonts w:hint="eastAsia" w:ascii="宋体" w:hAnsi="宋体" w:cs="Arial"/>
                <w:sz w:val="24"/>
              </w:rPr>
            </w:pPr>
          </w:p>
        </w:tc>
        <w:tc>
          <w:tcPr>
            <w:tcW w:w="1967"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r>
      <w:tr>
        <w:trPr>
          <w:trHeight w:val="397" w:hRule="atLeast"/>
          <w:jc w:val="center"/>
        </w:trPr>
        <w:tc>
          <w:tcPr>
            <w:tcW w:w="1075" w:type="dxa"/>
            <w:noWrap w:val="0"/>
            <w:vAlign w:val="center"/>
          </w:tcPr>
          <w:p>
            <w:pPr>
              <w:ind w:left="485" w:firstLine="493"/>
              <w:rPr>
                <w:rFonts w:hint="eastAsia" w:ascii="宋体" w:hAnsi="宋体" w:cs="Arial"/>
                <w:sz w:val="24"/>
              </w:rPr>
            </w:pPr>
          </w:p>
        </w:tc>
        <w:tc>
          <w:tcPr>
            <w:tcW w:w="2218" w:type="dxa"/>
            <w:noWrap w:val="0"/>
            <w:vAlign w:val="center"/>
          </w:tcPr>
          <w:p>
            <w:pPr>
              <w:ind w:left="-39" w:firstLine="39"/>
              <w:rPr>
                <w:rFonts w:hint="eastAsia" w:ascii="宋体" w:hAnsi="宋体" w:cs="Arial"/>
                <w:sz w:val="24"/>
              </w:rPr>
            </w:pPr>
          </w:p>
        </w:tc>
        <w:tc>
          <w:tcPr>
            <w:tcW w:w="1842" w:type="dxa"/>
            <w:noWrap w:val="0"/>
            <w:vAlign w:val="center"/>
          </w:tcPr>
          <w:p>
            <w:pPr>
              <w:ind w:left="-39" w:firstLine="39"/>
              <w:rPr>
                <w:rFonts w:hint="eastAsia" w:ascii="宋体" w:hAnsi="宋体" w:cs="Arial"/>
                <w:sz w:val="24"/>
              </w:rPr>
            </w:pPr>
          </w:p>
        </w:tc>
        <w:tc>
          <w:tcPr>
            <w:tcW w:w="1967"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r>
      <w:tr>
        <w:trPr>
          <w:trHeight w:val="397" w:hRule="atLeast"/>
          <w:jc w:val="center"/>
        </w:trPr>
        <w:tc>
          <w:tcPr>
            <w:tcW w:w="1075" w:type="dxa"/>
            <w:noWrap w:val="0"/>
            <w:vAlign w:val="center"/>
          </w:tcPr>
          <w:p>
            <w:pPr>
              <w:ind w:left="485" w:firstLine="493"/>
              <w:rPr>
                <w:rFonts w:hint="eastAsia" w:ascii="宋体" w:hAnsi="宋体" w:cs="Arial"/>
                <w:sz w:val="24"/>
              </w:rPr>
            </w:pPr>
          </w:p>
        </w:tc>
        <w:tc>
          <w:tcPr>
            <w:tcW w:w="2218" w:type="dxa"/>
            <w:noWrap w:val="0"/>
            <w:vAlign w:val="center"/>
          </w:tcPr>
          <w:p>
            <w:pPr>
              <w:ind w:left="-39" w:firstLine="39"/>
              <w:rPr>
                <w:rFonts w:hint="eastAsia" w:ascii="宋体" w:hAnsi="宋体" w:cs="Arial"/>
                <w:sz w:val="24"/>
              </w:rPr>
            </w:pPr>
          </w:p>
        </w:tc>
        <w:tc>
          <w:tcPr>
            <w:tcW w:w="1842" w:type="dxa"/>
            <w:noWrap w:val="0"/>
            <w:vAlign w:val="center"/>
          </w:tcPr>
          <w:p>
            <w:pPr>
              <w:ind w:left="-39" w:firstLine="39"/>
              <w:rPr>
                <w:rFonts w:hint="eastAsia" w:ascii="宋体" w:hAnsi="宋体" w:cs="Arial"/>
                <w:sz w:val="24"/>
              </w:rPr>
            </w:pPr>
          </w:p>
        </w:tc>
        <w:tc>
          <w:tcPr>
            <w:tcW w:w="1967"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r>
      <w:tr>
        <w:trPr>
          <w:trHeight w:val="397" w:hRule="atLeast"/>
          <w:jc w:val="center"/>
        </w:trPr>
        <w:tc>
          <w:tcPr>
            <w:tcW w:w="1075" w:type="dxa"/>
            <w:noWrap w:val="0"/>
            <w:vAlign w:val="center"/>
          </w:tcPr>
          <w:p>
            <w:pPr>
              <w:ind w:left="485" w:firstLine="493"/>
              <w:rPr>
                <w:rFonts w:hint="eastAsia" w:ascii="宋体" w:hAnsi="宋体" w:cs="Arial"/>
                <w:sz w:val="24"/>
              </w:rPr>
            </w:pPr>
          </w:p>
        </w:tc>
        <w:tc>
          <w:tcPr>
            <w:tcW w:w="2218" w:type="dxa"/>
            <w:noWrap w:val="0"/>
            <w:vAlign w:val="center"/>
          </w:tcPr>
          <w:p>
            <w:pPr>
              <w:ind w:left="-39" w:firstLine="39"/>
              <w:rPr>
                <w:rFonts w:hint="eastAsia" w:ascii="宋体" w:hAnsi="宋体" w:cs="Arial"/>
                <w:sz w:val="24"/>
              </w:rPr>
            </w:pPr>
          </w:p>
        </w:tc>
        <w:tc>
          <w:tcPr>
            <w:tcW w:w="1842" w:type="dxa"/>
            <w:noWrap w:val="0"/>
            <w:vAlign w:val="center"/>
          </w:tcPr>
          <w:p>
            <w:pPr>
              <w:ind w:left="-39" w:firstLine="39"/>
              <w:rPr>
                <w:rFonts w:hint="eastAsia" w:ascii="宋体" w:hAnsi="宋体" w:cs="Arial"/>
                <w:sz w:val="24"/>
              </w:rPr>
            </w:pPr>
          </w:p>
        </w:tc>
        <w:tc>
          <w:tcPr>
            <w:tcW w:w="1967"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c>
          <w:tcPr>
            <w:tcW w:w="1201" w:type="dxa"/>
            <w:noWrap w:val="0"/>
            <w:vAlign w:val="center"/>
          </w:tcPr>
          <w:p>
            <w:pPr>
              <w:ind w:left="-39" w:firstLine="39"/>
              <w:rPr>
                <w:rFonts w:hint="eastAsia" w:ascii="宋体" w:hAnsi="宋体" w:cs="Arial"/>
                <w:sz w:val="24"/>
              </w:rPr>
            </w:pPr>
          </w:p>
        </w:tc>
      </w:tr>
    </w:tbl>
    <w:p>
      <w:pPr>
        <w:rPr>
          <w:rFonts w:hint="eastAsia"/>
        </w:rPr>
      </w:pPr>
      <w:r>
        <w:rPr>
          <w:rFonts w:hint="eastAsia"/>
        </w:rPr>
        <w:br w:type="page"/>
      </w:r>
    </w:p>
    <w:sdt>
      <w:sdtPr>
        <w:rPr>
          <w:rFonts w:hint="eastAsia" w:asciiTheme="minorEastAsia" w:hAnsiTheme="minorEastAsia" w:eastAsiaTheme="minorEastAsia" w:cstheme="minorEastAsia"/>
          <w:kern w:val="2"/>
          <w:sz w:val="28"/>
          <w:szCs w:val="28"/>
          <w:lang w:val="en-US" w:eastAsia="zh-CN" w:bidi="ar-SA"/>
        </w:rPr>
        <w:id w:val="401365412"/>
        <w15:color w:val="DBDBDB"/>
        <w:docPartObj>
          <w:docPartGallery w:val="Table of Contents"/>
          <w:docPartUnique/>
        </w:docPartObj>
      </w:sdtPr>
      <w:sdtEndPr>
        <w:rPr>
          <w:rFonts w:hint="eastAsia" w:asciiTheme="minorEastAsia" w:hAnsiTheme="minorEastAsia" w:eastAsiaTheme="minorEastAsia" w:cstheme="minorEastAsia"/>
          <w:kern w:val="2"/>
          <w:sz w:val="24"/>
          <w:szCs w:val="24"/>
          <w:lang w:val="en-US" w:eastAsia="zh-CN" w:bidi="ar-SA"/>
        </w:rPr>
      </w:sdtEndPr>
      <w:sdtContent>
        <w:p>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目录</w:t>
          </w:r>
        </w:p>
        <w:p>
          <w:pPr>
            <w:pStyle w:val="7"/>
            <w:tabs>
              <w:tab w:val="right" w:leader="dot" w:pos="8306"/>
            </w:tabs>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TOC \o "1-3" \h \u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_Toc1107825524 </w:instrText>
          </w:r>
          <w:r>
            <w:rPr>
              <w:rFonts w:hint="eastAsia" w:asciiTheme="minorEastAsia" w:hAnsiTheme="minorEastAsia" w:eastAsiaTheme="minorEastAsia" w:cstheme="minorEastAsia"/>
              <w:sz w:val="28"/>
              <w:szCs w:val="28"/>
            </w:rPr>
            <w:fldChar w:fldCharType="separate"/>
          </w:r>
          <w:r>
            <w:rPr>
              <w:rFonts w:hint="eastAsia"/>
              <w:sz w:val="28"/>
              <w:szCs w:val="28"/>
            </w:rPr>
            <w:t>一、引言</w:t>
          </w:r>
          <w:r>
            <w:rPr>
              <w:sz w:val="28"/>
              <w:szCs w:val="28"/>
            </w:rPr>
            <w:tab/>
          </w:r>
          <w:r>
            <w:rPr>
              <w:sz w:val="28"/>
              <w:szCs w:val="28"/>
            </w:rPr>
            <w:fldChar w:fldCharType="begin"/>
          </w:r>
          <w:r>
            <w:rPr>
              <w:sz w:val="28"/>
              <w:szCs w:val="28"/>
            </w:rPr>
            <w:instrText xml:space="preserve"> PAGEREF _Toc1107825524 \h </w:instrText>
          </w:r>
          <w:r>
            <w:rPr>
              <w:sz w:val="28"/>
              <w:szCs w:val="28"/>
            </w:rPr>
            <w:fldChar w:fldCharType="separate"/>
          </w:r>
          <w:r>
            <w:rPr>
              <w:sz w:val="28"/>
              <w:szCs w:val="28"/>
            </w:rPr>
            <w:t>4</w:t>
          </w:r>
          <w:r>
            <w:rPr>
              <w:sz w:val="28"/>
              <w:szCs w:val="28"/>
            </w:rPr>
            <w:fldChar w:fldCharType="end"/>
          </w:r>
          <w:r>
            <w:rPr>
              <w:rFonts w:hint="eastAsia" w:asciiTheme="minorEastAsia" w:hAnsiTheme="minorEastAsia" w:eastAsiaTheme="minorEastAsia" w:cstheme="minorEastAsia"/>
              <w:sz w:val="28"/>
              <w:szCs w:val="28"/>
            </w:rPr>
            <w:fldChar w:fldCharType="end"/>
          </w:r>
        </w:p>
        <w:p>
          <w:pPr>
            <w:pStyle w:val="7"/>
            <w:tabs>
              <w:tab w:val="right" w:leader="dot" w:pos="8306"/>
            </w:tabs>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_Toc540362378 </w:instrText>
          </w:r>
          <w:r>
            <w:rPr>
              <w:rFonts w:hint="eastAsia" w:asciiTheme="minorEastAsia" w:hAnsiTheme="minorEastAsia" w:eastAsiaTheme="minorEastAsia" w:cstheme="minorEastAsia"/>
              <w:sz w:val="28"/>
              <w:szCs w:val="28"/>
            </w:rPr>
            <w:fldChar w:fldCharType="separate"/>
          </w:r>
          <w:r>
            <w:rPr>
              <w:rFonts w:hint="eastAsia"/>
              <w:sz w:val="28"/>
              <w:szCs w:val="28"/>
            </w:rPr>
            <w:t>二、 算法概述</w:t>
          </w:r>
          <w:r>
            <w:rPr>
              <w:sz w:val="28"/>
              <w:szCs w:val="28"/>
            </w:rPr>
            <w:tab/>
          </w:r>
          <w:r>
            <w:rPr>
              <w:sz w:val="28"/>
              <w:szCs w:val="28"/>
            </w:rPr>
            <w:fldChar w:fldCharType="begin"/>
          </w:r>
          <w:r>
            <w:rPr>
              <w:sz w:val="28"/>
              <w:szCs w:val="28"/>
            </w:rPr>
            <w:instrText xml:space="preserve"> PAGEREF _Toc540362378 \h </w:instrText>
          </w:r>
          <w:r>
            <w:rPr>
              <w:sz w:val="28"/>
              <w:szCs w:val="28"/>
            </w:rPr>
            <w:fldChar w:fldCharType="separate"/>
          </w:r>
          <w:r>
            <w:rPr>
              <w:sz w:val="28"/>
              <w:szCs w:val="28"/>
            </w:rPr>
            <w:t>4</w:t>
          </w:r>
          <w:r>
            <w:rPr>
              <w:sz w:val="28"/>
              <w:szCs w:val="28"/>
            </w:rPr>
            <w:fldChar w:fldCharType="end"/>
          </w:r>
          <w:r>
            <w:rPr>
              <w:rFonts w:hint="eastAsia" w:asciiTheme="minorEastAsia" w:hAnsiTheme="minorEastAsia" w:eastAsiaTheme="minorEastAsia" w:cstheme="minorEastAsia"/>
              <w:sz w:val="28"/>
              <w:szCs w:val="28"/>
            </w:rPr>
            <w:fldChar w:fldCharType="end"/>
          </w:r>
        </w:p>
        <w:p>
          <w:pPr>
            <w:pStyle w:val="8"/>
            <w:tabs>
              <w:tab w:val="right" w:leader="dot" w:pos="8306"/>
            </w:tabs>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_Toc162143883 </w:instrText>
          </w:r>
          <w:r>
            <w:rPr>
              <w:rFonts w:hint="eastAsia" w:asciiTheme="minorEastAsia" w:hAnsiTheme="minorEastAsia" w:eastAsiaTheme="minorEastAsia" w:cstheme="minorEastAsia"/>
              <w:sz w:val="28"/>
              <w:szCs w:val="28"/>
            </w:rPr>
            <w:fldChar w:fldCharType="separate"/>
          </w:r>
          <w:r>
            <w:rPr>
              <w:rFonts w:hint="eastAsia" w:ascii="楷体" w:hAnsi="楷体" w:eastAsia="楷体" w:cs="楷体"/>
              <w:sz w:val="28"/>
              <w:szCs w:val="28"/>
              <w:lang w:val="en-US" w:eastAsia="zh-CN"/>
            </w:rPr>
            <w:t>2.1算法选择</w:t>
          </w:r>
          <w:r>
            <w:rPr>
              <w:sz w:val="28"/>
              <w:szCs w:val="28"/>
            </w:rPr>
            <w:tab/>
          </w:r>
          <w:r>
            <w:rPr>
              <w:sz w:val="28"/>
              <w:szCs w:val="28"/>
            </w:rPr>
            <w:fldChar w:fldCharType="begin"/>
          </w:r>
          <w:r>
            <w:rPr>
              <w:sz w:val="28"/>
              <w:szCs w:val="28"/>
            </w:rPr>
            <w:instrText xml:space="preserve"> PAGEREF _Toc162143883 \h </w:instrText>
          </w:r>
          <w:r>
            <w:rPr>
              <w:sz w:val="28"/>
              <w:szCs w:val="28"/>
            </w:rPr>
            <w:fldChar w:fldCharType="separate"/>
          </w:r>
          <w:r>
            <w:rPr>
              <w:sz w:val="28"/>
              <w:szCs w:val="28"/>
            </w:rPr>
            <w:t>4</w:t>
          </w:r>
          <w:r>
            <w:rPr>
              <w:sz w:val="28"/>
              <w:szCs w:val="28"/>
            </w:rPr>
            <w:fldChar w:fldCharType="end"/>
          </w:r>
          <w:r>
            <w:rPr>
              <w:rFonts w:hint="eastAsia" w:asciiTheme="minorEastAsia" w:hAnsiTheme="minorEastAsia" w:eastAsiaTheme="minorEastAsia" w:cstheme="minorEastAsia"/>
              <w:sz w:val="28"/>
              <w:szCs w:val="28"/>
            </w:rPr>
            <w:fldChar w:fldCharType="end"/>
          </w:r>
        </w:p>
        <w:p>
          <w:pPr>
            <w:pStyle w:val="8"/>
            <w:tabs>
              <w:tab w:val="right" w:leader="dot" w:pos="8306"/>
            </w:tabs>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_Toc2142977185 </w:instrText>
          </w:r>
          <w:r>
            <w:rPr>
              <w:rFonts w:hint="eastAsia" w:asciiTheme="minorEastAsia" w:hAnsiTheme="minorEastAsia" w:eastAsiaTheme="minorEastAsia" w:cstheme="minorEastAsia"/>
              <w:sz w:val="28"/>
              <w:szCs w:val="28"/>
            </w:rPr>
            <w:fldChar w:fldCharType="separate"/>
          </w:r>
          <w:r>
            <w:rPr>
              <w:rFonts w:hint="eastAsia" w:ascii="楷体" w:hAnsi="楷体" w:eastAsia="楷体" w:cs="楷体"/>
              <w:sz w:val="28"/>
              <w:szCs w:val="28"/>
              <w:lang w:val="en-US" w:eastAsia="zh-CN"/>
            </w:rPr>
            <w:t>2.2适用性分析</w:t>
          </w:r>
          <w:r>
            <w:rPr>
              <w:sz w:val="28"/>
              <w:szCs w:val="28"/>
            </w:rPr>
            <w:tab/>
          </w:r>
          <w:r>
            <w:rPr>
              <w:sz w:val="28"/>
              <w:szCs w:val="28"/>
            </w:rPr>
            <w:fldChar w:fldCharType="begin"/>
          </w:r>
          <w:r>
            <w:rPr>
              <w:sz w:val="28"/>
              <w:szCs w:val="28"/>
            </w:rPr>
            <w:instrText xml:space="preserve"> PAGEREF _Toc2142977185 \h </w:instrText>
          </w:r>
          <w:r>
            <w:rPr>
              <w:sz w:val="28"/>
              <w:szCs w:val="28"/>
            </w:rPr>
            <w:fldChar w:fldCharType="separate"/>
          </w:r>
          <w:r>
            <w:rPr>
              <w:sz w:val="28"/>
              <w:szCs w:val="28"/>
            </w:rPr>
            <w:t>4</w:t>
          </w:r>
          <w:r>
            <w:rPr>
              <w:sz w:val="28"/>
              <w:szCs w:val="28"/>
            </w:rPr>
            <w:fldChar w:fldCharType="end"/>
          </w:r>
          <w:r>
            <w:rPr>
              <w:rFonts w:hint="eastAsia" w:asciiTheme="minorEastAsia" w:hAnsiTheme="minorEastAsia" w:eastAsiaTheme="minorEastAsia" w:cstheme="minorEastAsia"/>
              <w:sz w:val="28"/>
              <w:szCs w:val="28"/>
            </w:rPr>
            <w:fldChar w:fldCharType="end"/>
          </w:r>
        </w:p>
        <w:p>
          <w:pPr>
            <w:pStyle w:val="8"/>
            <w:tabs>
              <w:tab w:val="right" w:leader="dot" w:pos="8306"/>
            </w:tabs>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_Toc1569304458 </w:instrText>
          </w:r>
          <w:r>
            <w:rPr>
              <w:rFonts w:hint="eastAsia" w:asciiTheme="minorEastAsia" w:hAnsiTheme="minorEastAsia" w:eastAsiaTheme="minorEastAsia" w:cstheme="minorEastAsia"/>
              <w:sz w:val="28"/>
              <w:szCs w:val="28"/>
            </w:rPr>
            <w:fldChar w:fldCharType="separate"/>
          </w:r>
          <w:r>
            <w:rPr>
              <w:rFonts w:hint="eastAsia" w:ascii="楷体" w:hAnsi="楷体" w:eastAsia="楷体" w:cs="楷体"/>
              <w:sz w:val="28"/>
              <w:szCs w:val="28"/>
              <w:lang w:val="en-US" w:eastAsia="zh-CN"/>
            </w:rPr>
            <w:t>2.3</w:t>
          </w:r>
          <w:r>
            <w:rPr>
              <w:rFonts w:hint="eastAsia" w:ascii="楷体" w:hAnsi="楷体" w:eastAsia="楷体" w:cs="楷体"/>
              <w:sz w:val="28"/>
              <w:szCs w:val="28"/>
            </w:rPr>
            <w:t>算法原理</w:t>
          </w:r>
          <w:r>
            <w:rPr>
              <w:sz w:val="28"/>
              <w:szCs w:val="28"/>
            </w:rPr>
            <w:tab/>
          </w:r>
          <w:r>
            <w:rPr>
              <w:sz w:val="28"/>
              <w:szCs w:val="28"/>
            </w:rPr>
            <w:fldChar w:fldCharType="begin"/>
          </w:r>
          <w:r>
            <w:rPr>
              <w:sz w:val="28"/>
              <w:szCs w:val="28"/>
            </w:rPr>
            <w:instrText xml:space="preserve"> PAGEREF _Toc1569304458 \h </w:instrText>
          </w:r>
          <w:r>
            <w:rPr>
              <w:sz w:val="28"/>
              <w:szCs w:val="28"/>
            </w:rPr>
            <w:fldChar w:fldCharType="separate"/>
          </w:r>
          <w:r>
            <w:rPr>
              <w:sz w:val="28"/>
              <w:szCs w:val="28"/>
            </w:rPr>
            <w:t>5</w:t>
          </w:r>
          <w:r>
            <w:rPr>
              <w:sz w:val="28"/>
              <w:szCs w:val="28"/>
            </w:rPr>
            <w:fldChar w:fldCharType="end"/>
          </w:r>
          <w:r>
            <w:rPr>
              <w:rFonts w:hint="eastAsia" w:asciiTheme="minorEastAsia" w:hAnsiTheme="minorEastAsia" w:eastAsiaTheme="minorEastAsia" w:cstheme="minorEastAsia"/>
              <w:sz w:val="28"/>
              <w:szCs w:val="28"/>
            </w:rPr>
            <w:fldChar w:fldCharType="end"/>
          </w:r>
        </w:p>
        <w:p>
          <w:pPr>
            <w:pStyle w:val="8"/>
            <w:tabs>
              <w:tab w:val="right" w:leader="dot" w:pos="8306"/>
            </w:tabs>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_Toc2053356799 </w:instrText>
          </w:r>
          <w:r>
            <w:rPr>
              <w:rFonts w:hint="eastAsia" w:asciiTheme="minorEastAsia" w:hAnsiTheme="minorEastAsia" w:eastAsiaTheme="minorEastAsia" w:cstheme="minorEastAsia"/>
              <w:sz w:val="28"/>
              <w:szCs w:val="28"/>
            </w:rPr>
            <w:fldChar w:fldCharType="separate"/>
          </w:r>
          <w:r>
            <w:rPr>
              <w:rFonts w:hint="eastAsia" w:ascii="楷体" w:hAnsi="楷体" w:eastAsia="楷体" w:cs="楷体"/>
              <w:sz w:val="28"/>
              <w:szCs w:val="28"/>
              <w:lang w:val="en-US" w:eastAsia="zh-CN"/>
            </w:rPr>
            <w:t>2.4</w:t>
          </w:r>
          <w:r>
            <w:rPr>
              <w:rFonts w:hint="eastAsia" w:ascii="楷体" w:hAnsi="楷体" w:eastAsia="楷体" w:cs="楷体"/>
              <w:sz w:val="28"/>
              <w:szCs w:val="28"/>
            </w:rPr>
            <w:t>算法优势</w:t>
          </w:r>
          <w:r>
            <w:rPr>
              <w:sz w:val="28"/>
              <w:szCs w:val="28"/>
            </w:rPr>
            <w:tab/>
          </w:r>
          <w:r>
            <w:rPr>
              <w:sz w:val="28"/>
              <w:szCs w:val="28"/>
            </w:rPr>
            <w:fldChar w:fldCharType="begin"/>
          </w:r>
          <w:r>
            <w:rPr>
              <w:sz w:val="28"/>
              <w:szCs w:val="28"/>
            </w:rPr>
            <w:instrText xml:space="preserve"> PAGEREF _Toc2053356799 \h </w:instrText>
          </w:r>
          <w:r>
            <w:rPr>
              <w:sz w:val="28"/>
              <w:szCs w:val="28"/>
            </w:rPr>
            <w:fldChar w:fldCharType="separate"/>
          </w:r>
          <w:r>
            <w:rPr>
              <w:sz w:val="28"/>
              <w:szCs w:val="28"/>
            </w:rPr>
            <w:t>5</w:t>
          </w:r>
          <w:r>
            <w:rPr>
              <w:sz w:val="28"/>
              <w:szCs w:val="28"/>
            </w:rPr>
            <w:fldChar w:fldCharType="end"/>
          </w:r>
          <w:r>
            <w:rPr>
              <w:rFonts w:hint="eastAsia" w:asciiTheme="minorEastAsia" w:hAnsiTheme="minorEastAsia" w:eastAsiaTheme="minorEastAsia" w:cstheme="minorEastAsia"/>
              <w:sz w:val="28"/>
              <w:szCs w:val="28"/>
            </w:rPr>
            <w:fldChar w:fldCharType="end"/>
          </w:r>
        </w:p>
        <w:p>
          <w:pPr>
            <w:pStyle w:val="7"/>
            <w:tabs>
              <w:tab w:val="right" w:leader="dot" w:pos="8306"/>
            </w:tabs>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_Toc705513503 </w:instrText>
          </w:r>
          <w:r>
            <w:rPr>
              <w:rFonts w:hint="eastAsia" w:asciiTheme="minorEastAsia" w:hAnsiTheme="minorEastAsia" w:eastAsiaTheme="minorEastAsia" w:cstheme="minorEastAsia"/>
              <w:sz w:val="28"/>
              <w:szCs w:val="28"/>
            </w:rPr>
            <w:fldChar w:fldCharType="separate"/>
          </w:r>
          <w:r>
            <w:rPr>
              <w:rFonts w:hint="eastAsia"/>
              <w:sz w:val="28"/>
              <w:szCs w:val="28"/>
            </w:rPr>
            <w:t>三、数据准备</w:t>
          </w:r>
          <w:r>
            <w:rPr>
              <w:sz w:val="28"/>
              <w:szCs w:val="28"/>
            </w:rPr>
            <w:tab/>
          </w:r>
          <w:r>
            <w:rPr>
              <w:sz w:val="28"/>
              <w:szCs w:val="28"/>
            </w:rPr>
            <w:fldChar w:fldCharType="begin"/>
          </w:r>
          <w:r>
            <w:rPr>
              <w:sz w:val="28"/>
              <w:szCs w:val="28"/>
            </w:rPr>
            <w:instrText xml:space="preserve"> PAGEREF _Toc705513503 \h </w:instrText>
          </w:r>
          <w:r>
            <w:rPr>
              <w:sz w:val="28"/>
              <w:szCs w:val="28"/>
            </w:rPr>
            <w:fldChar w:fldCharType="separate"/>
          </w:r>
          <w:r>
            <w:rPr>
              <w:sz w:val="28"/>
              <w:szCs w:val="28"/>
            </w:rPr>
            <w:t>5</w:t>
          </w:r>
          <w:r>
            <w:rPr>
              <w:sz w:val="28"/>
              <w:szCs w:val="28"/>
            </w:rPr>
            <w:fldChar w:fldCharType="end"/>
          </w:r>
          <w:r>
            <w:rPr>
              <w:rFonts w:hint="eastAsia" w:asciiTheme="minorEastAsia" w:hAnsiTheme="minorEastAsia" w:eastAsiaTheme="minorEastAsia" w:cstheme="minorEastAsia"/>
              <w:sz w:val="28"/>
              <w:szCs w:val="28"/>
            </w:rPr>
            <w:fldChar w:fldCharType="end"/>
          </w:r>
        </w:p>
        <w:p>
          <w:pPr>
            <w:pStyle w:val="8"/>
            <w:tabs>
              <w:tab w:val="right" w:leader="dot" w:pos="8306"/>
            </w:tabs>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_Toc1308229834 </w:instrText>
          </w:r>
          <w:r>
            <w:rPr>
              <w:rFonts w:hint="eastAsia" w:asciiTheme="minorEastAsia" w:hAnsiTheme="minorEastAsia" w:eastAsiaTheme="minorEastAsia" w:cstheme="minorEastAsia"/>
              <w:sz w:val="28"/>
              <w:szCs w:val="28"/>
            </w:rPr>
            <w:fldChar w:fldCharType="separate"/>
          </w:r>
          <w:r>
            <w:rPr>
              <w:rFonts w:hint="eastAsia" w:ascii="楷体" w:hAnsi="楷体" w:eastAsia="楷体" w:cs="楷体"/>
              <w:sz w:val="28"/>
              <w:szCs w:val="28"/>
              <w:lang w:val="en-US" w:eastAsia="zh-CN"/>
            </w:rPr>
            <w:t>3.1</w:t>
          </w:r>
          <w:r>
            <w:rPr>
              <w:rFonts w:hint="eastAsia" w:ascii="楷体" w:hAnsi="楷体" w:eastAsia="楷体" w:cs="楷体"/>
              <w:sz w:val="28"/>
              <w:szCs w:val="28"/>
            </w:rPr>
            <w:t>基础数据整理</w:t>
          </w:r>
          <w:r>
            <w:rPr>
              <w:sz w:val="28"/>
              <w:szCs w:val="28"/>
            </w:rPr>
            <w:tab/>
          </w:r>
          <w:r>
            <w:rPr>
              <w:sz w:val="28"/>
              <w:szCs w:val="28"/>
            </w:rPr>
            <w:fldChar w:fldCharType="begin"/>
          </w:r>
          <w:r>
            <w:rPr>
              <w:sz w:val="28"/>
              <w:szCs w:val="28"/>
            </w:rPr>
            <w:instrText xml:space="preserve"> PAGEREF _Toc1308229834 \h </w:instrText>
          </w:r>
          <w:r>
            <w:rPr>
              <w:sz w:val="28"/>
              <w:szCs w:val="28"/>
            </w:rPr>
            <w:fldChar w:fldCharType="separate"/>
          </w:r>
          <w:r>
            <w:rPr>
              <w:sz w:val="28"/>
              <w:szCs w:val="28"/>
            </w:rPr>
            <w:t>5</w:t>
          </w:r>
          <w:r>
            <w:rPr>
              <w:sz w:val="28"/>
              <w:szCs w:val="28"/>
            </w:rPr>
            <w:fldChar w:fldCharType="end"/>
          </w:r>
          <w:r>
            <w:rPr>
              <w:rFonts w:hint="eastAsia" w:asciiTheme="minorEastAsia" w:hAnsiTheme="minorEastAsia" w:eastAsiaTheme="minorEastAsia" w:cstheme="minorEastAsia"/>
              <w:sz w:val="28"/>
              <w:szCs w:val="28"/>
            </w:rPr>
            <w:fldChar w:fldCharType="end"/>
          </w:r>
        </w:p>
        <w:p>
          <w:pPr>
            <w:pStyle w:val="8"/>
            <w:tabs>
              <w:tab w:val="right" w:leader="dot" w:pos="8306"/>
            </w:tabs>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_Toc1481242052 </w:instrText>
          </w:r>
          <w:r>
            <w:rPr>
              <w:rFonts w:hint="eastAsia" w:asciiTheme="minorEastAsia" w:hAnsiTheme="minorEastAsia" w:eastAsiaTheme="minorEastAsia" w:cstheme="minorEastAsia"/>
              <w:sz w:val="28"/>
              <w:szCs w:val="28"/>
            </w:rPr>
            <w:fldChar w:fldCharType="separate"/>
          </w:r>
          <w:r>
            <w:rPr>
              <w:rFonts w:hint="eastAsia" w:ascii="楷体" w:hAnsi="楷体" w:eastAsia="楷体" w:cs="楷体"/>
              <w:sz w:val="28"/>
              <w:szCs w:val="28"/>
              <w:lang w:val="en-US" w:eastAsia="zh-CN"/>
            </w:rPr>
            <w:t>3.2</w:t>
          </w:r>
          <w:r>
            <w:rPr>
              <w:rFonts w:hint="eastAsia" w:ascii="楷体" w:hAnsi="楷体" w:eastAsia="楷体" w:cs="楷体"/>
              <w:sz w:val="28"/>
              <w:szCs w:val="28"/>
            </w:rPr>
            <w:t>数据匹配</w:t>
          </w:r>
          <w:r>
            <w:rPr>
              <w:sz w:val="28"/>
              <w:szCs w:val="28"/>
            </w:rPr>
            <w:tab/>
          </w:r>
          <w:r>
            <w:rPr>
              <w:sz w:val="28"/>
              <w:szCs w:val="28"/>
            </w:rPr>
            <w:fldChar w:fldCharType="begin"/>
          </w:r>
          <w:r>
            <w:rPr>
              <w:sz w:val="28"/>
              <w:szCs w:val="28"/>
            </w:rPr>
            <w:instrText xml:space="preserve"> PAGEREF _Toc1481242052 \h </w:instrText>
          </w:r>
          <w:r>
            <w:rPr>
              <w:sz w:val="28"/>
              <w:szCs w:val="28"/>
            </w:rPr>
            <w:fldChar w:fldCharType="separate"/>
          </w:r>
          <w:r>
            <w:rPr>
              <w:sz w:val="28"/>
              <w:szCs w:val="28"/>
            </w:rPr>
            <w:t>5</w:t>
          </w:r>
          <w:r>
            <w:rPr>
              <w:sz w:val="28"/>
              <w:szCs w:val="28"/>
            </w:rPr>
            <w:fldChar w:fldCharType="end"/>
          </w:r>
          <w:r>
            <w:rPr>
              <w:rFonts w:hint="eastAsia" w:asciiTheme="minorEastAsia" w:hAnsiTheme="minorEastAsia" w:eastAsiaTheme="minorEastAsia" w:cstheme="minorEastAsia"/>
              <w:sz w:val="28"/>
              <w:szCs w:val="28"/>
            </w:rPr>
            <w:fldChar w:fldCharType="end"/>
          </w:r>
        </w:p>
        <w:p>
          <w:pPr>
            <w:pStyle w:val="7"/>
            <w:tabs>
              <w:tab w:val="right" w:leader="dot" w:pos="8306"/>
            </w:tabs>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_Toc1604731940 </w:instrText>
          </w:r>
          <w:r>
            <w:rPr>
              <w:rFonts w:hint="eastAsia" w:asciiTheme="minorEastAsia" w:hAnsiTheme="minorEastAsia" w:eastAsiaTheme="minorEastAsia" w:cstheme="minorEastAsia"/>
              <w:sz w:val="28"/>
              <w:szCs w:val="28"/>
            </w:rPr>
            <w:fldChar w:fldCharType="separate"/>
          </w:r>
          <w:r>
            <w:rPr>
              <w:rFonts w:hint="eastAsia"/>
              <w:sz w:val="28"/>
              <w:szCs w:val="28"/>
            </w:rPr>
            <w:t>四、特征选择与处理</w:t>
          </w:r>
          <w:r>
            <w:rPr>
              <w:sz w:val="28"/>
              <w:szCs w:val="28"/>
            </w:rPr>
            <w:tab/>
          </w:r>
          <w:r>
            <w:rPr>
              <w:sz w:val="28"/>
              <w:szCs w:val="28"/>
            </w:rPr>
            <w:fldChar w:fldCharType="begin"/>
          </w:r>
          <w:r>
            <w:rPr>
              <w:sz w:val="28"/>
              <w:szCs w:val="28"/>
            </w:rPr>
            <w:instrText xml:space="preserve"> PAGEREF _Toc1604731940 \h </w:instrText>
          </w:r>
          <w:r>
            <w:rPr>
              <w:sz w:val="28"/>
              <w:szCs w:val="28"/>
            </w:rPr>
            <w:fldChar w:fldCharType="separate"/>
          </w:r>
          <w:r>
            <w:rPr>
              <w:sz w:val="28"/>
              <w:szCs w:val="28"/>
            </w:rPr>
            <w:t>6</w:t>
          </w:r>
          <w:r>
            <w:rPr>
              <w:sz w:val="28"/>
              <w:szCs w:val="28"/>
            </w:rPr>
            <w:fldChar w:fldCharType="end"/>
          </w:r>
          <w:r>
            <w:rPr>
              <w:rFonts w:hint="eastAsia" w:asciiTheme="minorEastAsia" w:hAnsiTheme="minorEastAsia" w:eastAsiaTheme="minorEastAsia" w:cstheme="minorEastAsia"/>
              <w:sz w:val="28"/>
              <w:szCs w:val="28"/>
            </w:rPr>
            <w:fldChar w:fldCharType="end"/>
          </w:r>
        </w:p>
        <w:p>
          <w:pPr>
            <w:pStyle w:val="7"/>
            <w:tabs>
              <w:tab w:val="right" w:leader="dot" w:pos="8306"/>
            </w:tabs>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_Toc482592907 </w:instrText>
          </w:r>
          <w:r>
            <w:rPr>
              <w:rFonts w:hint="eastAsia" w:asciiTheme="minorEastAsia" w:hAnsiTheme="minorEastAsia" w:eastAsiaTheme="minorEastAsia" w:cstheme="minorEastAsia"/>
              <w:sz w:val="28"/>
              <w:szCs w:val="28"/>
            </w:rPr>
            <w:fldChar w:fldCharType="separate"/>
          </w:r>
          <w:r>
            <w:rPr>
              <w:rFonts w:hint="eastAsia"/>
              <w:sz w:val="28"/>
              <w:szCs w:val="28"/>
            </w:rPr>
            <w:t>五、算法实施步骤</w:t>
          </w:r>
          <w:r>
            <w:rPr>
              <w:sz w:val="28"/>
              <w:szCs w:val="28"/>
            </w:rPr>
            <w:tab/>
          </w:r>
          <w:r>
            <w:rPr>
              <w:sz w:val="28"/>
              <w:szCs w:val="28"/>
            </w:rPr>
            <w:fldChar w:fldCharType="begin"/>
          </w:r>
          <w:r>
            <w:rPr>
              <w:sz w:val="28"/>
              <w:szCs w:val="28"/>
            </w:rPr>
            <w:instrText xml:space="preserve"> PAGEREF _Toc482592907 \h </w:instrText>
          </w:r>
          <w:r>
            <w:rPr>
              <w:sz w:val="28"/>
              <w:szCs w:val="28"/>
            </w:rPr>
            <w:fldChar w:fldCharType="separate"/>
          </w:r>
          <w:r>
            <w:rPr>
              <w:sz w:val="28"/>
              <w:szCs w:val="28"/>
            </w:rPr>
            <w:t>6</w:t>
          </w:r>
          <w:r>
            <w:rPr>
              <w:sz w:val="28"/>
              <w:szCs w:val="28"/>
            </w:rPr>
            <w:fldChar w:fldCharType="end"/>
          </w:r>
          <w:r>
            <w:rPr>
              <w:rFonts w:hint="eastAsia" w:asciiTheme="minorEastAsia" w:hAnsiTheme="minorEastAsia" w:eastAsiaTheme="minorEastAsia" w:cstheme="minorEastAsia"/>
              <w:sz w:val="28"/>
              <w:szCs w:val="28"/>
            </w:rPr>
            <w:fldChar w:fldCharType="end"/>
          </w:r>
        </w:p>
        <w:p>
          <w:pPr>
            <w:pStyle w:val="8"/>
            <w:tabs>
              <w:tab w:val="right" w:leader="dot" w:pos="8306"/>
            </w:tabs>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_Toc2040736877 </w:instrText>
          </w:r>
          <w:r>
            <w:rPr>
              <w:rFonts w:hint="eastAsia" w:asciiTheme="minorEastAsia" w:hAnsiTheme="minorEastAsia" w:eastAsiaTheme="minorEastAsia" w:cstheme="minorEastAsia"/>
              <w:sz w:val="28"/>
              <w:szCs w:val="28"/>
            </w:rPr>
            <w:fldChar w:fldCharType="separate"/>
          </w:r>
          <w:r>
            <w:rPr>
              <w:rFonts w:hint="eastAsia" w:ascii="楷体" w:hAnsi="楷体" w:eastAsia="楷体" w:cs="楷体"/>
              <w:sz w:val="28"/>
              <w:szCs w:val="28"/>
              <w:lang w:val="en-US" w:eastAsia="zh-CN"/>
            </w:rPr>
            <w:t>5.1</w:t>
          </w:r>
          <w:r>
            <w:rPr>
              <w:rFonts w:hint="eastAsia" w:ascii="楷体" w:hAnsi="楷体" w:eastAsia="楷体" w:cs="楷体"/>
              <w:sz w:val="28"/>
              <w:szCs w:val="28"/>
            </w:rPr>
            <w:t>随机森林模型构建：</w:t>
          </w:r>
          <w:r>
            <w:rPr>
              <w:sz w:val="28"/>
              <w:szCs w:val="28"/>
            </w:rPr>
            <w:tab/>
          </w:r>
          <w:r>
            <w:rPr>
              <w:sz w:val="28"/>
              <w:szCs w:val="28"/>
            </w:rPr>
            <w:fldChar w:fldCharType="begin"/>
          </w:r>
          <w:r>
            <w:rPr>
              <w:sz w:val="28"/>
              <w:szCs w:val="28"/>
            </w:rPr>
            <w:instrText xml:space="preserve"> PAGEREF _Toc2040736877 \h </w:instrText>
          </w:r>
          <w:r>
            <w:rPr>
              <w:sz w:val="28"/>
              <w:szCs w:val="28"/>
            </w:rPr>
            <w:fldChar w:fldCharType="separate"/>
          </w:r>
          <w:r>
            <w:rPr>
              <w:sz w:val="28"/>
              <w:szCs w:val="28"/>
            </w:rPr>
            <w:t>6</w:t>
          </w:r>
          <w:r>
            <w:rPr>
              <w:sz w:val="28"/>
              <w:szCs w:val="28"/>
            </w:rPr>
            <w:fldChar w:fldCharType="end"/>
          </w:r>
          <w:r>
            <w:rPr>
              <w:rFonts w:hint="eastAsia" w:asciiTheme="minorEastAsia" w:hAnsiTheme="minorEastAsia" w:eastAsiaTheme="minorEastAsia" w:cstheme="minorEastAsia"/>
              <w:sz w:val="28"/>
              <w:szCs w:val="28"/>
            </w:rPr>
            <w:fldChar w:fldCharType="end"/>
          </w:r>
        </w:p>
        <w:p>
          <w:pPr>
            <w:pStyle w:val="8"/>
            <w:tabs>
              <w:tab w:val="right" w:leader="dot" w:pos="8306"/>
            </w:tabs>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_Toc1203365502 </w:instrText>
          </w:r>
          <w:r>
            <w:rPr>
              <w:rFonts w:hint="eastAsia" w:asciiTheme="minorEastAsia" w:hAnsiTheme="minorEastAsia" w:eastAsiaTheme="minorEastAsia" w:cstheme="minorEastAsia"/>
              <w:sz w:val="28"/>
              <w:szCs w:val="28"/>
            </w:rPr>
            <w:fldChar w:fldCharType="separate"/>
          </w:r>
          <w:r>
            <w:rPr>
              <w:rFonts w:hint="eastAsia" w:ascii="楷体" w:hAnsi="楷体" w:eastAsia="楷体" w:cs="楷体"/>
              <w:sz w:val="28"/>
              <w:szCs w:val="28"/>
              <w:lang w:val="en-US" w:eastAsia="zh-CN"/>
            </w:rPr>
            <w:t>5.2</w:t>
          </w:r>
          <w:r>
            <w:rPr>
              <w:rFonts w:hint="eastAsia" w:ascii="楷体" w:hAnsi="楷体" w:eastAsia="楷体" w:cs="楷体"/>
              <w:sz w:val="28"/>
              <w:szCs w:val="28"/>
            </w:rPr>
            <w:t>模型训练：</w:t>
          </w:r>
          <w:r>
            <w:rPr>
              <w:sz w:val="28"/>
              <w:szCs w:val="28"/>
            </w:rPr>
            <w:tab/>
          </w:r>
          <w:r>
            <w:rPr>
              <w:sz w:val="28"/>
              <w:szCs w:val="28"/>
            </w:rPr>
            <w:fldChar w:fldCharType="begin"/>
          </w:r>
          <w:r>
            <w:rPr>
              <w:sz w:val="28"/>
              <w:szCs w:val="28"/>
            </w:rPr>
            <w:instrText xml:space="preserve"> PAGEREF _Toc1203365502 \h </w:instrText>
          </w:r>
          <w:r>
            <w:rPr>
              <w:sz w:val="28"/>
              <w:szCs w:val="28"/>
            </w:rPr>
            <w:fldChar w:fldCharType="separate"/>
          </w:r>
          <w:r>
            <w:rPr>
              <w:sz w:val="28"/>
              <w:szCs w:val="28"/>
            </w:rPr>
            <w:t>6</w:t>
          </w:r>
          <w:r>
            <w:rPr>
              <w:sz w:val="28"/>
              <w:szCs w:val="28"/>
            </w:rPr>
            <w:fldChar w:fldCharType="end"/>
          </w:r>
          <w:r>
            <w:rPr>
              <w:rFonts w:hint="eastAsia" w:asciiTheme="minorEastAsia" w:hAnsiTheme="minorEastAsia" w:eastAsiaTheme="minorEastAsia" w:cstheme="minorEastAsia"/>
              <w:sz w:val="28"/>
              <w:szCs w:val="28"/>
            </w:rPr>
            <w:fldChar w:fldCharType="end"/>
          </w:r>
        </w:p>
        <w:p>
          <w:pPr>
            <w:pStyle w:val="8"/>
            <w:tabs>
              <w:tab w:val="right" w:leader="dot" w:pos="8306"/>
            </w:tabs>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_Toc2110488315 </w:instrText>
          </w:r>
          <w:r>
            <w:rPr>
              <w:rFonts w:hint="eastAsia" w:asciiTheme="minorEastAsia" w:hAnsiTheme="minorEastAsia" w:eastAsiaTheme="minorEastAsia" w:cstheme="minorEastAsia"/>
              <w:sz w:val="28"/>
              <w:szCs w:val="28"/>
            </w:rPr>
            <w:fldChar w:fldCharType="separate"/>
          </w:r>
          <w:r>
            <w:rPr>
              <w:rFonts w:hint="eastAsia" w:ascii="楷体" w:hAnsi="楷体" w:eastAsia="楷体" w:cs="楷体"/>
              <w:sz w:val="28"/>
              <w:szCs w:val="28"/>
              <w:lang w:val="en-US" w:eastAsia="zh-CN"/>
            </w:rPr>
            <w:t>5.3</w:t>
          </w:r>
          <w:r>
            <w:rPr>
              <w:rFonts w:hint="eastAsia" w:ascii="楷体" w:hAnsi="楷体" w:eastAsia="楷体" w:cs="楷体"/>
              <w:sz w:val="28"/>
              <w:szCs w:val="28"/>
            </w:rPr>
            <w:t>参数调优：</w:t>
          </w:r>
          <w:r>
            <w:rPr>
              <w:sz w:val="28"/>
              <w:szCs w:val="28"/>
            </w:rPr>
            <w:tab/>
          </w:r>
          <w:r>
            <w:rPr>
              <w:sz w:val="28"/>
              <w:szCs w:val="28"/>
            </w:rPr>
            <w:fldChar w:fldCharType="begin"/>
          </w:r>
          <w:r>
            <w:rPr>
              <w:sz w:val="28"/>
              <w:szCs w:val="28"/>
            </w:rPr>
            <w:instrText xml:space="preserve"> PAGEREF _Toc2110488315 \h </w:instrText>
          </w:r>
          <w:r>
            <w:rPr>
              <w:sz w:val="28"/>
              <w:szCs w:val="28"/>
            </w:rPr>
            <w:fldChar w:fldCharType="separate"/>
          </w:r>
          <w:r>
            <w:rPr>
              <w:sz w:val="28"/>
              <w:szCs w:val="28"/>
            </w:rPr>
            <w:t>6</w:t>
          </w:r>
          <w:r>
            <w:rPr>
              <w:sz w:val="28"/>
              <w:szCs w:val="28"/>
            </w:rPr>
            <w:fldChar w:fldCharType="end"/>
          </w:r>
          <w:r>
            <w:rPr>
              <w:rFonts w:hint="eastAsia" w:asciiTheme="minorEastAsia" w:hAnsiTheme="minorEastAsia" w:eastAsiaTheme="minorEastAsia" w:cstheme="minorEastAsia"/>
              <w:sz w:val="28"/>
              <w:szCs w:val="28"/>
            </w:rPr>
            <w:fldChar w:fldCharType="end"/>
          </w:r>
        </w:p>
        <w:p>
          <w:pPr>
            <w:pStyle w:val="8"/>
            <w:tabs>
              <w:tab w:val="right" w:leader="dot" w:pos="8306"/>
            </w:tabs>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_Toc989712706 </w:instrText>
          </w:r>
          <w:r>
            <w:rPr>
              <w:rFonts w:hint="eastAsia" w:asciiTheme="minorEastAsia" w:hAnsiTheme="minorEastAsia" w:eastAsiaTheme="minorEastAsia" w:cstheme="minorEastAsia"/>
              <w:sz w:val="28"/>
              <w:szCs w:val="28"/>
            </w:rPr>
            <w:fldChar w:fldCharType="separate"/>
          </w:r>
          <w:r>
            <w:rPr>
              <w:rFonts w:hint="eastAsia" w:ascii="楷体" w:hAnsi="楷体" w:eastAsia="楷体" w:cs="楷体"/>
              <w:sz w:val="28"/>
              <w:szCs w:val="28"/>
              <w:lang w:val="en-US" w:eastAsia="zh-CN"/>
            </w:rPr>
            <w:t>5.4</w:t>
          </w:r>
          <w:r>
            <w:rPr>
              <w:rFonts w:hint="eastAsia" w:ascii="楷体" w:hAnsi="楷体" w:eastAsia="楷体" w:cs="楷体"/>
              <w:sz w:val="28"/>
              <w:szCs w:val="28"/>
            </w:rPr>
            <w:t>模型验证与评估</w:t>
          </w:r>
          <w:r>
            <w:rPr>
              <w:sz w:val="28"/>
              <w:szCs w:val="28"/>
            </w:rPr>
            <w:tab/>
          </w:r>
          <w:r>
            <w:rPr>
              <w:sz w:val="28"/>
              <w:szCs w:val="28"/>
            </w:rPr>
            <w:fldChar w:fldCharType="begin"/>
          </w:r>
          <w:r>
            <w:rPr>
              <w:sz w:val="28"/>
              <w:szCs w:val="28"/>
            </w:rPr>
            <w:instrText xml:space="preserve"> PAGEREF _Toc989712706 \h </w:instrText>
          </w:r>
          <w:r>
            <w:rPr>
              <w:sz w:val="28"/>
              <w:szCs w:val="28"/>
            </w:rPr>
            <w:fldChar w:fldCharType="separate"/>
          </w:r>
          <w:r>
            <w:rPr>
              <w:sz w:val="28"/>
              <w:szCs w:val="28"/>
            </w:rPr>
            <w:t>6</w:t>
          </w:r>
          <w:r>
            <w:rPr>
              <w:sz w:val="28"/>
              <w:szCs w:val="28"/>
            </w:rPr>
            <w:fldChar w:fldCharType="end"/>
          </w:r>
          <w:r>
            <w:rPr>
              <w:rFonts w:hint="eastAsia" w:asciiTheme="minorEastAsia" w:hAnsiTheme="minorEastAsia" w:eastAsiaTheme="minorEastAsia" w:cstheme="minorEastAsia"/>
              <w:sz w:val="28"/>
              <w:szCs w:val="28"/>
            </w:rPr>
            <w:fldChar w:fldCharType="end"/>
          </w:r>
        </w:p>
        <w:p>
          <w:pPr>
            <w:pStyle w:val="7"/>
            <w:tabs>
              <w:tab w:val="right" w:leader="dot" w:pos="8306"/>
            </w:tabs>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_Toc1840603727 </w:instrText>
          </w:r>
          <w:r>
            <w:rPr>
              <w:rFonts w:hint="eastAsia" w:asciiTheme="minorEastAsia" w:hAnsiTheme="minorEastAsia" w:eastAsiaTheme="minorEastAsia" w:cstheme="minorEastAsia"/>
              <w:sz w:val="28"/>
              <w:szCs w:val="28"/>
            </w:rPr>
            <w:fldChar w:fldCharType="separate"/>
          </w:r>
          <w:r>
            <w:rPr>
              <w:rFonts w:hint="eastAsia"/>
              <w:sz w:val="28"/>
              <w:szCs w:val="28"/>
            </w:rPr>
            <w:t>六、操作流程</w:t>
          </w:r>
          <w:r>
            <w:rPr>
              <w:sz w:val="28"/>
              <w:szCs w:val="28"/>
            </w:rPr>
            <w:tab/>
          </w:r>
          <w:r>
            <w:rPr>
              <w:sz w:val="28"/>
              <w:szCs w:val="28"/>
            </w:rPr>
            <w:fldChar w:fldCharType="begin"/>
          </w:r>
          <w:r>
            <w:rPr>
              <w:sz w:val="28"/>
              <w:szCs w:val="28"/>
            </w:rPr>
            <w:instrText xml:space="preserve"> PAGEREF _Toc1840603727 \h </w:instrText>
          </w:r>
          <w:r>
            <w:rPr>
              <w:sz w:val="28"/>
              <w:szCs w:val="28"/>
            </w:rPr>
            <w:fldChar w:fldCharType="separate"/>
          </w:r>
          <w:r>
            <w:rPr>
              <w:sz w:val="28"/>
              <w:szCs w:val="28"/>
            </w:rPr>
            <w:t>7</w:t>
          </w:r>
          <w:r>
            <w:rPr>
              <w:sz w:val="28"/>
              <w:szCs w:val="28"/>
            </w:rPr>
            <w:fldChar w:fldCharType="end"/>
          </w:r>
          <w:r>
            <w:rPr>
              <w:rFonts w:hint="eastAsia" w:asciiTheme="minorEastAsia" w:hAnsiTheme="minorEastAsia" w:eastAsiaTheme="minorEastAsia" w:cstheme="minorEastAsia"/>
              <w:sz w:val="28"/>
              <w:szCs w:val="28"/>
            </w:rPr>
            <w:fldChar w:fldCharType="end"/>
          </w:r>
        </w:p>
        <w:p>
          <w:pPr>
            <w:pStyle w:val="8"/>
            <w:tabs>
              <w:tab w:val="right" w:leader="dot" w:pos="8306"/>
            </w:tabs>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_Toc524904654 </w:instrText>
          </w:r>
          <w:r>
            <w:rPr>
              <w:rFonts w:hint="eastAsia" w:asciiTheme="minorEastAsia" w:hAnsiTheme="minorEastAsia" w:eastAsiaTheme="minorEastAsia" w:cstheme="minorEastAsia"/>
              <w:sz w:val="28"/>
              <w:szCs w:val="28"/>
            </w:rPr>
            <w:fldChar w:fldCharType="separate"/>
          </w:r>
          <w:r>
            <w:rPr>
              <w:rFonts w:hint="eastAsia" w:ascii="楷体" w:hAnsi="楷体" w:eastAsia="楷体" w:cs="楷体"/>
              <w:sz w:val="28"/>
              <w:szCs w:val="28"/>
              <w:lang w:val="en-US" w:eastAsia="zh-CN"/>
            </w:rPr>
            <w:t>6.1</w:t>
          </w:r>
          <w:r>
            <w:rPr>
              <w:rFonts w:hint="eastAsia" w:ascii="楷体" w:hAnsi="楷体" w:eastAsia="楷体" w:cs="楷体"/>
              <w:sz w:val="28"/>
              <w:szCs w:val="28"/>
            </w:rPr>
            <w:t>数据准备阶段：</w:t>
          </w:r>
          <w:r>
            <w:rPr>
              <w:sz w:val="28"/>
              <w:szCs w:val="28"/>
            </w:rPr>
            <w:tab/>
          </w:r>
          <w:r>
            <w:rPr>
              <w:sz w:val="28"/>
              <w:szCs w:val="28"/>
            </w:rPr>
            <w:fldChar w:fldCharType="begin"/>
          </w:r>
          <w:r>
            <w:rPr>
              <w:sz w:val="28"/>
              <w:szCs w:val="28"/>
            </w:rPr>
            <w:instrText xml:space="preserve"> PAGEREF _Toc524904654 \h </w:instrText>
          </w:r>
          <w:r>
            <w:rPr>
              <w:sz w:val="28"/>
              <w:szCs w:val="28"/>
            </w:rPr>
            <w:fldChar w:fldCharType="separate"/>
          </w:r>
          <w:r>
            <w:rPr>
              <w:sz w:val="28"/>
              <w:szCs w:val="28"/>
            </w:rPr>
            <w:t>7</w:t>
          </w:r>
          <w:r>
            <w:rPr>
              <w:sz w:val="28"/>
              <w:szCs w:val="28"/>
            </w:rPr>
            <w:fldChar w:fldCharType="end"/>
          </w:r>
          <w:r>
            <w:rPr>
              <w:rFonts w:hint="eastAsia" w:asciiTheme="minorEastAsia" w:hAnsiTheme="minorEastAsia" w:eastAsiaTheme="minorEastAsia" w:cstheme="minorEastAsia"/>
              <w:sz w:val="28"/>
              <w:szCs w:val="28"/>
            </w:rPr>
            <w:fldChar w:fldCharType="end"/>
          </w:r>
        </w:p>
        <w:p>
          <w:pPr>
            <w:pStyle w:val="8"/>
            <w:tabs>
              <w:tab w:val="right" w:leader="dot" w:pos="8306"/>
            </w:tabs>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_Toc209697902 </w:instrText>
          </w:r>
          <w:r>
            <w:rPr>
              <w:rFonts w:hint="eastAsia" w:asciiTheme="minorEastAsia" w:hAnsiTheme="minorEastAsia" w:eastAsiaTheme="minorEastAsia" w:cstheme="minorEastAsia"/>
              <w:sz w:val="28"/>
              <w:szCs w:val="28"/>
            </w:rPr>
            <w:fldChar w:fldCharType="separate"/>
          </w:r>
          <w:r>
            <w:rPr>
              <w:rFonts w:hint="eastAsia" w:ascii="楷体" w:hAnsi="楷体" w:eastAsia="楷体" w:cs="楷体"/>
              <w:sz w:val="28"/>
              <w:szCs w:val="28"/>
              <w:lang w:val="en-US" w:eastAsia="zh-CN"/>
            </w:rPr>
            <w:t>6.2</w:t>
          </w:r>
          <w:r>
            <w:rPr>
              <w:rFonts w:hint="eastAsia" w:ascii="楷体" w:hAnsi="楷体" w:eastAsia="楷体" w:cs="楷体"/>
              <w:sz w:val="28"/>
              <w:szCs w:val="28"/>
            </w:rPr>
            <w:t>模型训练阶段：</w:t>
          </w:r>
          <w:r>
            <w:rPr>
              <w:sz w:val="28"/>
              <w:szCs w:val="28"/>
            </w:rPr>
            <w:tab/>
          </w:r>
          <w:r>
            <w:rPr>
              <w:sz w:val="28"/>
              <w:szCs w:val="28"/>
            </w:rPr>
            <w:fldChar w:fldCharType="begin"/>
          </w:r>
          <w:r>
            <w:rPr>
              <w:sz w:val="28"/>
              <w:szCs w:val="28"/>
            </w:rPr>
            <w:instrText xml:space="preserve"> PAGEREF _Toc209697902 \h </w:instrText>
          </w:r>
          <w:r>
            <w:rPr>
              <w:sz w:val="28"/>
              <w:szCs w:val="28"/>
            </w:rPr>
            <w:fldChar w:fldCharType="separate"/>
          </w:r>
          <w:r>
            <w:rPr>
              <w:sz w:val="28"/>
              <w:szCs w:val="28"/>
            </w:rPr>
            <w:t>7</w:t>
          </w:r>
          <w:r>
            <w:rPr>
              <w:sz w:val="28"/>
              <w:szCs w:val="28"/>
            </w:rPr>
            <w:fldChar w:fldCharType="end"/>
          </w:r>
          <w:r>
            <w:rPr>
              <w:rFonts w:hint="eastAsia" w:asciiTheme="minorEastAsia" w:hAnsiTheme="minorEastAsia" w:eastAsiaTheme="minorEastAsia" w:cstheme="minorEastAsia"/>
              <w:sz w:val="28"/>
              <w:szCs w:val="28"/>
            </w:rPr>
            <w:fldChar w:fldCharType="end"/>
          </w:r>
        </w:p>
        <w:p>
          <w:pPr>
            <w:pStyle w:val="8"/>
            <w:tabs>
              <w:tab w:val="right" w:leader="dot" w:pos="8306"/>
            </w:tabs>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_Toc371974187 </w:instrText>
          </w:r>
          <w:r>
            <w:rPr>
              <w:rFonts w:hint="eastAsia" w:asciiTheme="minorEastAsia" w:hAnsiTheme="minorEastAsia" w:eastAsiaTheme="minorEastAsia" w:cstheme="minorEastAsia"/>
              <w:sz w:val="28"/>
              <w:szCs w:val="28"/>
            </w:rPr>
            <w:fldChar w:fldCharType="separate"/>
          </w:r>
          <w:r>
            <w:rPr>
              <w:rFonts w:hint="eastAsia" w:ascii="楷体" w:hAnsi="楷体" w:eastAsia="楷体" w:cs="楷体"/>
              <w:sz w:val="28"/>
              <w:szCs w:val="28"/>
              <w:lang w:val="en-US" w:eastAsia="zh-CN"/>
            </w:rPr>
            <w:t>6.3</w:t>
          </w:r>
          <w:r>
            <w:rPr>
              <w:rFonts w:hint="eastAsia" w:ascii="楷体" w:hAnsi="楷体" w:eastAsia="楷体" w:cs="楷体"/>
              <w:sz w:val="28"/>
              <w:szCs w:val="28"/>
            </w:rPr>
            <w:t>模型验证与评估阶段：</w:t>
          </w:r>
          <w:r>
            <w:rPr>
              <w:sz w:val="28"/>
              <w:szCs w:val="28"/>
            </w:rPr>
            <w:tab/>
          </w:r>
          <w:r>
            <w:rPr>
              <w:sz w:val="28"/>
              <w:szCs w:val="28"/>
            </w:rPr>
            <w:fldChar w:fldCharType="begin"/>
          </w:r>
          <w:r>
            <w:rPr>
              <w:sz w:val="28"/>
              <w:szCs w:val="28"/>
            </w:rPr>
            <w:instrText xml:space="preserve"> PAGEREF _Toc371974187 \h </w:instrText>
          </w:r>
          <w:r>
            <w:rPr>
              <w:sz w:val="28"/>
              <w:szCs w:val="28"/>
            </w:rPr>
            <w:fldChar w:fldCharType="separate"/>
          </w:r>
          <w:r>
            <w:rPr>
              <w:sz w:val="28"/>
              <w:szCs w:val="28"/>
            </w:rPr>
            <w:t>7</w:t>
          </w:r>
          <w:r>
            <w:rPr>
              <w:sz w:val="28"/>
              <w:szCs w:val="28"/>
            </w:rPr>
            <w:fldChar w:fldCharType="end"/>
          </w:r>
          <w:r>
            <w:rPr>
              <w:rFonts w:hint="eastAsia" w:asciiTheme="minorEastAsia" w:hAnsiTheme="minorEastAsia" w:eastAsiaTheme="minorEastAsia" w:cstheme="minorEastAsia"/>
              <w:sz w:val="28"/>
              <w:szCs w:val="28"/>
            </w:rPr>
            <w:fldChar w:fldCharType="end"/>
          </w:r>
        </w:p>
        <w:p>
          <w:r>
            <w:rPr>
              <w:rFonts w:hint="eastAsia" w:asciiTheme="minorEastAsia" w:hAnsiTheme="minorEastAsia" w:eastAsiaTheme="minorEastAsia" w:cstheme="minorEastAsia"/>
              <w:sz w:val="28"/>
              <w:szCs w:val="28"/>
            </w:rPr>
            <w:fldChar w:fldCharType="end"/>
          </w:r>
        </w:p>
      </w:sdtContent>
    </w:sdt>
    <w:p>
      <w:r>
        <w:br w:type="page"/>
      </w:r>
    </w:p>
    <w:p>
      <w:pPr>
        <w:pStyle w:val="2"/>
        <w:bidi w:val="0"/>
        <w:rPr>
          <w:rFonts w:hint="eastAsia"/>
        </w:rPr>
      </w:pPr>
      <w:bookmarkStart w:id="0" w:name="_Toc1107825524"/>
      <w:r>
        <w:rPr>
          <w:rFonts w:hint="eastAsia"/>
        </w:rPr>
        <w:t>一、引言</w:t>
      </w:r>
      <w:bookmarkEnd w:id="0"/>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80" w:beforeAutospacing="0" w:after="0" w:afterAutospacing="0" w:line="360" w:lineRule="auto"/>
        <w:ind w:left="0" w:right="0" w:firstLine="560" w:firstLineChars="200"/>
        <w:textAlignment w:val="auto"/>
        <w:rPr>
          <w:rFonts w:hint="eastAsia" w:ascii="楷体" w:hAnsi="楷体" w:eastAsia="楷体" w:cs="楷体"/>
          <w:i w:val="0"/>
          <w:iCs w:val="0"/>
          <w:caps w:val="0"/>
          <w:color w:val="05073B"/>
          <w:spacing w:val="0"/>
          <w:sz w:val="28"/>
          <w:szCs w:val="28"/>
          <w:u w:val="none"/>
        </w:rPr>
      </w:pPr>
      <w:r>
        <w:rPr>
          <w:rFonts w:hint="eastAsia" w:ascii="楷体" w:hAnsi="楷体" w:eastAsia="楷体" w:cs="楷体"/>
          <w:i w:val="0"/>
          <w:iCs w:val="0"/>
          <w:caps w:val="0"/>
          <w:color w:val="05073B"/>
          <w:spacing w:val="0"/>
          <w:sz w:val="28"/>
          <w:szCs w:val="28"/>
          <w:u w:val="none"/>
        </w:rPr>
        <w:t>本算法使用说明旨在详细介绍申通地铁室内定位项目中采用的定位算法的使用方法、操作流程及注意事项。该算法基于LTE无线话单数据和基站信息，结合大数据机器学习算法，特别是随机森林算法，以提高定位精度。</w:t>
      </w:r>
    </w:p>
    <w:p>
      <w:pPr>
        <w:pStyle w:val="2"/>
        <w:numPr>
          <w:ilvl w:val="0"/>
          <w:numId w:val="1"/>
        </w:numPr>
        <w:bidi w:val="0"/>
        <w:rPr>
          <w:rFonts w:hint="eastAsia"/>
        </w:rPr>
      </w:pPr>
      <w:bookmarkStart w:id="1" w:name="_Toc540362378"/>
      <w:r>
        <w:rPr>
          <w:rFonts w:hint="eastAsia"/>
        </w:rPr>
        <w:t>算法概述</w:t>
      </w:r>
      <w:bookmarkEnd w:id="1"/>
    </w:p>
    <w:p>
      <w:pPr>
        <w:pStyle w:val="3"/>
        <w:pageBreakBefore w:val="0"/>
        <w:kinsoku/>
        <w:wordWrap/>
        <w:overflowPunct/>
        <w:topLinePunct w:val="0"/>
        <w:autoSpaceDE/>
        <w:autoSpaceDN/>
        <w:bidi w:val="0"/>
        <w:adjustRightInd/>
        <w:snapToGrid/>
        <w:spacing w:line="360" w:lineRule="auto"/>
        <w:ind w:firstLine="561" w:firstLineChars="200"/>
        <w:textAlignment w:val="auto"/>
        <w:rPr>
          <w:rFonts w:hint="eastAsia" w:ascii="楷体" w:hAnsi="楷体" w:eastAsia="楷体" w:cs="楷体"/>
          <w:sz w:val="28"/>
          <w:szCs w:val="28"/>
          <w:lang w:val="en-US" w:eastAsia="zh-CN"/>
        </w:rPr>
      </w:pPr>
      <w:bookmarkStart w:id="2" w:name="_Toc162143883"/>
      <w:r>
        <w:rPr>
          <w:rFonts w:hint="eastAsia" w:ascii="楷体" w:hAnsi="楷体" w:eastAsia="楷体" w:cs="楷体"/>
          <w:sz w:val="28"/>
          <w:szCs w:val="28"/>
          <w:lang w:val="en-US" w:eastAsia="zh-CN"/>
        </w:rPr>
        <w:t>2.1算法选择</w:t>
      </w:r>
      <w:bookmarkEnd w:id="2"/>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40" w:leftChars="0" w:right="0" w:rightChars="0" w:firstLine="560" w:firstLineChars="200"/>
        <w:textAlignment w:val="auto"/>
        <w:rPr>
          <w:rFonts w:hint="eastAsia" w:ascii="楷体" w:hAnsi="楷体" w:eastAsia="楷体" w:cs="楷体"/>
          <w:i w:val="0"/>
          <w:iCs w:val="0"/>
          <w:caps w:val="0"/>
          <w:color w:val="05073B"/>
          <w:spacing w:val="0"/>
          <w:sz w:val="28"/>
          <w:szCs w:val="28"/>
          <w:u w:val="none"/>
        </w:rPr>
      </w:pPr>
      <w:r>
        <w:rPr>
          <w:rFonts w:hint="eastAsia" w:ascii="楷体" w:hAnsi="楷体" w:eastAsia="楷体" w:cs="楷体"/>
          <w:i w:val="0"/>
          <w:iCs w:val="0"/>
          <w:caps w:val="0"/>
          <w:color w:val="05073B"/>
          <w:spacing w:val="0"/>
          <w:sz w:val="28"/>
          <w:szCs w:val="28"/>
          <w:u w:val="none"/>
        </w:rPr>
        <w:t>本项目选择大数据机器学习算法作为提升定位精度的核心手段，具体采用随机森林算法进行建模与训练。</w:t>
      </w:r>
    </w:p>
    <w:p>
      <w:pPr>
        <w:pStyle w:val="3"/>
        <w:bidi w:val="0"/>
        <w:ind w:firstLine="420" w:firstLineChars="0"/>
        <w:rPr>
          <w:rFonts w:hint="eastAsia" w:ascii="楷体" w:hAnsi="楷体" w:eastAsia="楷体" w:cs="楷体"/>
          <w:sz w:val="28"/>
          <w:szCs w:val="28"/>
          <w:lang w:val="en-US" w:eastAsia="zh-CN"/>
        </w:rPr>
      </w:pPr>
      <w:bookmarkStart w:id="3" w:name="_Toc2142977185"/>
      <w:r>
        <w:rPr>
          <w:rFonts w:hint="eastAsia" w:ascii="楷体" w:hAnsi="楷体" w:eastAsia="楷体" w:cs="楷体"/>
          <w:sz w:val="28"/>
          <w:szCs w:val="28"/>
          <w:lang w:val="en-US" w:eastAsia="zh-CN"/>
        </w:rPr>
        <w:t>2.2适用性分析</w:t>
      </w:r>
      <w:bookmarkEnd w:id="3"/>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42" w:leftChars="0" w:right="0" w:rightChars="0" w:firstLine="561" w:firstLineChars="200"/>
        <w:textAlignment w:val="auto"/>
        <w:rPr>
          <w:rFonts w:hint="eastAsia" w:ascii="楷体" w:hAnsi="楷体" w:eastAsia="楷体" w:cs="楷体"/>
          <w:sz w:val="28"/>
          <w:szCs w:val="28"/>
        </w:rPr>
      </w:pPr>
      <w:r>
        <w:rPr>
          <w:rStyle w:val="12"/>
          <w:rFonts w:hint="eastAsia" w:ascii="楷体" w:hAnsi="楷体" w:eastAsia="楷体" w:cs="楷体"/>
          <w:b/>
          <w:bCs/>
          <w:i w:val="0"/>
          <w:iCs w:val="0"/>
          <w:caps w:val="0"/>
          <w:color w:val="05073B"/>
          <w:spacing w:val="0"/>
          <w:sz w:val="28"/>
          <w:szCs w:val="28"/>
          <w:u w:val="none"/>
        </w:rPr>
        <w:t>随机森林算法</w:t>
      </w:r>
      <w:r>
        <w:rPr>
          <w:rFonts w:hint="eastAsia" w:ascii="楷体" w:hAnsi="楷体" w:eastAsia="楷体" w:cs="楷体"/>
          <w:i w:val="0"/>
          <w:iCs w:val="0"/>
          <w:caps w:val="0"/>
          <w:color w:val="05073B"/>
          <w:spacing w:val="0"/>
          <w:sz w:val="28"/>
          <w:szCs w:val="28"/>
          <w:u w:val="none"/>
        </w:rPr>
        <w:t>：随机森林通过构建多个决策树并进行综合判断，能有效处理复杂的数据关系，且对噪声数据和异常值具有较好的容忍度。在定位任务中，随机森林可以利用LTE话单数据中的多个特征字段，建立定位结果与这些字段之间的映射关系，从而提高定位的准确性和稳定性。</w:t>
      </w:r>
    </w:p>
    <w:p>
      <w:pPr>
        <w:rPr>
          <w:rFonts w:hint="eastAsia"/>
          <w:lang w:val="en-US" w:eastAsia="zh-CN"/>
        </w:rPr>
      </w:pPr>
    </w:p>
    <w:p>
      <w:pPr>
        <w:pStyle w:val="3"/>
        <w:pageBreakBefore w:val="0"/>
        <w:kinsoku/>
        <w:wordWrap/>
        <w:overflowPunct/>
        <w:topLinePunct w:val="0"/>
        <w:autoSpaceDE/>
        <w:autoSpaceDN/>
        <w:bidi w:val="0"/>
        <w:adjustRightInd/>
        <w:snapToGrid/>
        <w:spacing w:line="360" w:lineRule="auto"/>
        <w:ind w:firstLine="561" w:firstLineChars="200"/>
        <w:textAlignment w:val="auto"/>
        <w:rPr>
          <w:rFonts w:hint="eastAsia" w:ascii="楷体" w:hAnsi="楷体" w:eastAsia="楷体" w:cs="楷体"/>
          <w:sz w:val="28"/>
          <w:szCs w:val="28"/>
        </w:rPr>
      </w:pPr>
      <w:bookmarkStart w:id="4" w:name="_Toc1569304458"/>
      <w:r>
        <w:rPr>
          <w:rFonts w:hint="eastAsia" w:ascii="楷体" w:hAnsi="楷体" w:eastAsia="楷体" w:cs="楷体"/>
          <w:sz w:val="28"/>
          <w:szCs w:val="28"/>
          <w:lang w:val="en-US" w:eastAsia="zh-CN"/>
        </w:rPr>
        <w:t>2.3</w:t>
      </w:r>
      <w:r>
        <w:rPr>
          <w:rFonts w:hint="eastAsia" w:ascii="楷体" w:hAnsi="楷体" w:eastAsia="楷体" w:cs="楷体"/>
          <w:sz w:val="28"/>
          <w:szCs w:val="28"/>
        </w:rPr>
        <w:t>算法原理</w:t>
      </w:r>
      <w:bookmarkEnd w:id="4"/>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40" w:leftChars="0" w:right="0" w:rightChars="0" w:firstLine="560" w:firstLineChars="200"/>
        <w:textAlignment w:val="auto"/>
        <w:rPr>
          <w:rFonts w:hint="eastAsia" w:ascii="楷体" w:hAnsi="楷体" w:eastAsia="楷体" w:cs="楷体"/>
          <w:sz w:val="28"/>
          <w:szCs w:val="28"/>
        </w:rPr>
      </w:pPr>
      <w:r>
        <w:rPr>
          <w:rFonts w:hint="eastAsia" w:ascii="楷体" w:hAnsi="楷体" w:eastAsia="楷体" w:cs="楷体"/>
          <w:i w:val="0"/>
          <w:iCs w:val="0"/>
          <w:caps w:val="0"/>
          <w:color w:val="05073B"/>
          <w:spacing w:val="0"/>
          <w:sz w:val="28"/>
          <w:szCs w:val="28"/>
          <w:u w:val="none"/>
          <w:lang w:val="en-US" w:eastAsia="zh-CN"/>
        </w:rPr>
        <w:t>1，</w:t>
      </w:r>
      <w:r>
        <w:rPr>
          <w:rFonts w:hint="eastAsia" w:ascii="楷体" w:hAnsi="楷体" w:eastAsia="楷体" w:cs="楷体"/>
          <w:i w:val="0"/>
          <w:iCs w:val="0"/>
          <w:caps w:val="0"/>
          <w:color w:val="05073B"/>
          <w:spacing w:val="0"/>
          <w:sz w:val="28"/>
          <w:szCs w:val="28"/>
          <w:u w:val="none"/>
        </w:rPr>
        <w:t>利用LTE话单数据中的多个特征字段，如天线挂高、小区方向角、RSRP（信号强度）、基站经纬度等。</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140" w:leftChars="0" w:right="0" w:rightChars="0" w:firstLine="560" w:firstLineChars="200"/>
        <w:textAlignment w:val="auto"/>
        <w:rPr>
          <w:rFonts w:hint="eastAsia" w:ascii="楷体" w:hAnsi="楷体" w:eastAsia="楷体" w:cs="楷体"/>
          <w:sz w:val="28"/>
          <w:szCs w:val="28"/>
        </w:rPr>
      </w:pPr>
      <w:r>
        <w:rPr>
          <w:rFonts w:hint="eastAsia" w:ascii="楷体" w:hAnsi="楷体" w:eastAsia="楷体" w:cs="楷体"/>
          <w:i w:val="0"/>
          <w:iCs w:val="0"/>
          <w:caps w:val="0"/>
          <w:color w:val="05073B"/>
          <w:spacing w:val="0"/>
          <w:sz w:val="28"/>
          <w:szCs w:val="28"/>
          <w:u w:val="none"/>
          <w:lang w:val="en-US" w:eastAsia="zh-CN"/>
        </w:rPr>
        <w:t>2，</w:t>
      </w:r>
      <w:r>
        <w:rPr>
          <w:rFonts w:hint="eastAsia" w:ascii="楷体" w:hAnsi="楷体" w:eastAsia="楷体" w:cs="楷体"/>
          <w:i w:val="0"/>
          <w:iCs w:val="0"/>
          <w:caps w:val="0"/>
          <w:color w:val="05073B"/>
          <w:spacing w:val="0"/>
          <w:sz w:val="28"/>
          <w:szCs w:val="28"/>
          <w:u w:val="none"/>
        </w:rPr>
        <w:t>通过随机森林算法构建多个决策树，并利用这些决策树进行综合判断，以提高定位的准确性和稳定性。</w:t>
      </w:r>
    </w:p>
    <w:p>
      <w:pPr>
        <w:pStyle w:val="3"/>
        <w:pageBreakBefore w:val="0"/>
        <w:kinsoku/>
        <w:wordWrap/>
        <w:overflowPunct/>
        <w:topLinePunct w:val="0"/>
        <w:autoSpaceDE/>
        <w:autoSpaceDN/>
        <w:bidi w:val="0"/>
        <w:adjustRightInd/>
        <w:snapToGrid/>
        <w:spacing w:line="360" w:lineRule="auto"/>
        <w:ind w:firstLine="561" w:firstLineChars="200"/>
        <w:textAlignment w:val="auto"/>
        <w:rPr>
          <w:rFonts w:hint="eastAsia" w:ascii="楷体" w:hAnsi="楷体" w:eastAsia="楷体" w:cs="楷体"/>
          <w:sz w:val="28"/>
          <w:szCs w:val="28"/>
        </w:rPr>
      </w:pPr>
      <w:bookmarkStart w:id="5" w:name="_Toc2053356799"/>
      <w:r>
        <w:rPr>
          <w:rFonts w:hint="eastAsia" w:ascii="楷体" w:hAnsi="楷体" w:eastAsia="楷体" w:cs="楷体"/>
          <w:sz w:val="28"/>
          <w:szCs w:val="28"/>
          <w:lang w:val="en-US" w:eastAsia="zh-CN"/>
        </w:rPr>
        <w:t>2.4</w:t>
      </w:r>
      <w:r>
        <w:rPr>
          <w:rFonts w:hint="eastAsia" w:ascii="楷体" w:hAnsi="楷体" w:eastAsia="楷体" w:cs="楷体"/>
          <w:sz w:val="28"/>
          <w:szCs w:val="28"/>
        </w:rPr>
        <w:t>算法优势</w:t>
      </w:r>
      <w:bookmarkEnd w:id="5"/>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40" w:leftChars="0" w:right="0" w:rightChars="0" w:firstLine="560" w:firstLineChars="200"/>
        <w:textAlignment w:val="auto"/>
        <w:rPr>
          <w:rFonts w:hint="eastAsia" w:ascii="楷体" w:hAnsi="楷体" w:eastAsia="楷体" w:cs="楷体"/>
          <w:sz w:val="28"/>
          <w:szCs w:val="28"/>
        </w:rPr>
      </w:pPr>
      <w:r>
        <w:rPr>
          <w:rFonts w:hint="eastAsia" w:ascii="楷体" w:hAnsi="楷体" w:eastAsia="楷体" w:cs="楷体"/>
          <w:i w:val="0"/>
          <w:iCs w:val="0"/>
          <w:caps w:val="0"/>
          <w:color w:val="05073B"/>
          <w:spacing w:val="0"/>
          <w:sz w:val="28"/>
          <w:szCs w:val="28"/>
          <w:u w:val="none"/>
          <w:lang w:val="en-US" w:eastAsia="zh-CN"/>
        </w:rPr>
        <w:t>1，</w:t>
      </w:r>
      <w:r>
        <w:rPr>
          <w:rFonts w:hint="eastAsia" w:ascii="楷体" w:hAnsi="楷体" w:eastAsia="楷体" w:cs="楷体"/>
          <w:i w:val="0"/>
          <w:iCs w:val="0"/>
          <w:caps w:val="0"/>
          <w:color w:val="05073B"/>
          <w:spacing w:val="0"/>
          <w:sz w:val="28"/>
          <w:szCs w:val="28"/>
          <w:u w:val="none"/>
        </w:rPr>
        <w:t>能有效处理复杂的数据关系。</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140" w:leftChars="0" w:right="0" w:rightChars="0" w:firstLine="560" w:firstLineChars="200"/>
        <w:textAlignment w:val="auto"/>
        <w:rPr>
          <w:rFonts w:hint="eastAsia" w:ascii="楷体" w:hAnsi="楷体" w:eastAsia="楷体" w:cs="楷体"/>
          <w:sz w:val="28"/>
          <w:szCs w:val="28"/>
        </w:rPr>
      </w:pPr>
      <w:r>
        <w:rPr>
          <w:rFonts w:hint="eastAsia" w:ascii="楷体" w:hAnsi="楷体" w:eastAsia="楷体" w:cs="楷体"/>
          <w:i w:val="0"/>
          <w:iCs w:val="0"/>
          <w:caps w:val="0"/>
          <w:color w:val="05073B"/>
          <w:spacing w:val="0"/>
          <w:sz w:val="28"/>
          <w:szCs w:val="28"/>
          <w:u w:val="none"/>
          <w:lang w:val="en-US" w:eastAsia="zh-CN"/>
        </w:rPr>
        <w:t>2，</w:t>
      </w:r>
      <w:r>
        <w:rPr>
          <w:rFonts w:hint="eastAsia" w:ascii="楷体" w:hAnsi="楷体" w:eastAsia="楷体" w:cs="楷体"/>
          <w:i w:val="0"/>
          <w:iCs w:val="0"/>
          <w:caps w:val="0"/>
          <w:color w:val="05073B"/>
          <w:spacing w:val="0"/>
          <w:sz w:val="28"/>
          <w:szCs w:val="28"/>
          <w:u w:val="none"/>
        </w:rPr>
        <w:t>对噪声数据和异常值具有较好的容忍度。</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140" w:leftChars="0" w:right="0" w:rightChars="0" w:firstLine="560" w:firstLineChars="200"/>
        <w:textAlignment w:val="auto"/>
        <w:rPr>
          <w:rFonts w:hint="eastAsia" w:ascii="楷体" w:hAnsi="楷体" w:eastAsia="楷体" w:cs="楷体"/>
          <w:sz w:val="28"/>
          <w:szCs w:val="28"/>
        </w:rPr>
      </w:pPr>
      <w:r>
        <w:rPr>
          <w:rFonts w:hint="eastAsia" w:ascii="楷体" w:hAnsi="楷体" w:eastAsia="楷体" w:cs="楷体"/>
          <w:i w:val="0"/>
          <w:iCs w:val="0"/>
          <w:caps w:val="0"/>
          <w:color w:val="05073B"/>
          <w:spacing w:val="0"/>
          <w:sz w:val="28"/>
          <w:szCs w:val="28"/>
          <w:u w:val="none"/>
          <w:lang w:val="en-US" w:eastAsia="zh-CN"/>
        </w:rPr>
        <w:t>3，</w:t>
      </w:r>
      <w:r>
        <w:rPr>
          <w:rFonts w:hint="eastAsia" w:ascii="楷体" w:hAnsi="楷体" w:eastAsia="楷体" w:cs="楷体"/>
          <w:i w:val="0"/>
          <w:iCs w:val="0"/>
          <w:caps w:val="0"/>
          <w:color w:val="05073B"/>
          <w:spacing w:val="0"/>
          <w:sz w:val="28"/>
          <w:szCs w:val="28"/>
          <w:u w:val="none"/>
        </w:rPr>
        <w:t>可以利用LTE话单数据中的多个特征字段，建立定位结果与这些字段之间的映射关系。</w:t>
      </w:r>
    </w:p>
    <w:p>
      <w:pPr>
        <w:pStyle w:val="2"/>
        <w:bidi w:val="0"/>
        <w:rPr>
          <w:rFonts w:hint="eastAsia"/>
        </w:rPr>
      </w:pPr>
      <w:bookmarkStart w:id="6" w:name="_Toc705513503"/>
      <w:r>
        <w:rPr>
          <w:rFonts w:hint="eastAsia"/>
        </w:rPr>
        <w:t>三、数据准备</w:t>
      </w:r>
      <w:bookmarkEnd w:id="6"/>
    </w:p>
    <w:p>
      <w:pPr>
        <w:pStyle w:val="3"/>
        <w:pageBreakBefore w:val="0"/>
        <w:kinsoku/>
        <w:wordWrap/>
        <w:overflowPunct/>
        <w:topLinePunct w:val="0"/>
        <w:autoSpaceDE/>
        <w:autoSpaceDN/>
        <w:bidi w:val="0"/>
        <w:adjustRightInd/>
        <w:snapToGrid/>
        <w:spacing w:line="360" w:lineRule="auto"/>
        <w:ind w:firstLine="561" w:firstLineChars="200"/>
        <w:textAlignment w:val="auto"/>
        <w:rPr>
          <w:rFonts w:hint="eastAsia" w:ascii="楷体" w:hAnsi="楷体" w:eastAsia="楷体" w:cs="楷体"/>
          <w:sz w:val="28"/>
          <w:szCs w:val="28"/>
        </w:rPr>
      </w:pPr>
      <w:bookmarkStart w:id="7" w:name="_Toc1308229834"/>
      <w:r>
        <w:rPr>
          <w:rFonts w:hint="eastAsia" w:ascii="楷体" w:hAnsi="楷体" w:eastAsia="楷体" w:cs="楷体"/>
          <w:sz w:val="28"/>
          <w:szCs w:val="28"/>
          <w:lang w:val="en-US" w:eastAsia="zh-CN"/>
        </w:rPr>
        <w:t>3.1</w:t>
      </w:r>
      <w:r>
        <w:rPr>
          <w:rFonts w:hint="eastAsia" w:ascii="楷体" w:hAnsi="楷体" w:eastAsia="楷体" w:cs="楷体"/>
          <w:sz w:val="28"/>
          <w:szCs w:val="28"/>
        </w:rPr>
        <w:t>基础数据整理</w:t>
      </w:r>
      <w:bookmarkEnd w:id="7"/>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40" w:leftChars="0" w:right="0" w:rightChars="0" w:firstLine="560" w:firstLineChars="200"/>
        <w:textAlignment w:val="auto"/>
        <w:rPr>
          <w:rFonts w:hint="eastAsia" w:ascii="楷体" w:hAnsi="楷体" w:eastAsia="楷体" w:cs="楷体"/>
          <w:sz w:val="28"/>
          <w:szCs w:val="28"/>
        </w:rPr>
      </w:pPr>
      <w:r>
        <w:rPr>
          <w:rFonts w:hint="eastAsia" w:ascii="楷体" w:hAnsi="楷体" w:eastAsia="楷体" w:cs="楷体"/>
          <w:i w:val="0"/>
          <w:iCs w:val="0"/>
          <w:caps w:val="0"/>
          <w:color w:val="05073B"/>
          <w:spacing w:val="0"/>
          <w:sz w:val="28"/>
          <w:szCs w:val="28"/>
          <w:u w:val="none"/>
          <w:lang w:val="en-US" w:eastAsia="zh-CN"/>
        </w:rPr>
        <w:t>1，</w:t>
      </w:r>
      <w:r>
        <w:rPr>
          <w:rFonts w:hint="eastAsia" w:ascii="楷体" w:hAnsi="楷体" w:eastAsia="楷体" w:cs="楷体"/>
          <w:i w:val="0"/>
          <w:iCs w:val="0"/>
          <w:caps w:val="0"/>
          <w:color w:val="05073B"/>
          <w:spacing w:val="0"/>
          <w:sz w:val="28"/>
          <w:szCs w:val="28"/>
          <w:u w:val="none"/>
        </w:rPr>
        <w:t>包括基站数据整理与经纬度检验。</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140" w:leftChars="0" w:right="0" w:rightChars="0" w:firstLine="560" w:firstLineChars="200"/>
        <w:textAlignment w:val="auto"/>
        <w:rPr>
          <w:rFonts w:hint="eastAsia" w:ascii="楷体" w:hAnsi="楷体" w:eastAsia="楷体" w:cs="楷体"/>
          <w:sz w:val="28"/>
          <w:szCs w:val="28"/>
        </w:rPr>
      </w:pPr>
      <w:r>
        <w:rPr>
          <w:rFonts w:hint="eastAsia" w:ascii="楷体" w:hAnsi="楷体" w:eastAsia="楷体" w:cs="楷体"/>
          <w:i w:val="0"/>
          <w:iCs w:val="0"/>
          <w:caps w:val="0"/>
          <w:color w:val="05073B"/>
          <w:spacing w:val="0"/>
          <w:sz w:val="28"/>
          <w:szCs w:val="28"/>
          <w:u w:val="none"/>
          <w:lang w:val="en-US" w:eastAsia="zh-CN"/>
        </w:rPr>
        <w:t>2，</w:t>
      </w:r>
      <w:r>
        <w:rPr>
          <w:rFonts w:hint="eastAsia" w:ascii="楷体" w:hAnsi="楷体" w:eastAsia="楷体" w:cs="楷体"/>
          <w:i w:val="0"/>
          <w:iCs w:val="0"/>
          <w:caps w:val="0"/>
          <w:color w:val="05073B"/>
          <w:spacing w:val="0"/>
          <w:sz w:val="28"/>
          <w:szCs w:val="28"/>
          <w:u w:val="none"/>
        </w:rPr>
        <w:t>路测数据整理，确保数据的完整性和准确性。</w:t>
      </w:r>
    </w:p>
    <w:p>
      <w:pPr>
        <w:pStyle w:val="3"/>
        <w:pageBreakBefore w:val="0"/>
        <w:kinsoku/>
        <w:wordWrap/>
        <w:overflowPunct/>
        <w:topLinePunct w:val="0"/>
        <w:autoSpaceDE/>
        <w:autoSpaceDN/>
        <w:bidi w:val="0"/>
        <w:adjustRightInd/>
        <w:snapToGrid/>
        <w:spacing w:line="360" w:lineRule="auto"/>
        <w:ind w:firstLine="561" w:firstLineChars="200"/>
        <w:textAlignment w:val="auto"/>
        <w:rPr>
          <w:rFonts w:hint="eastAsia" w:ascii="楷体" w:hAnsi="楷体" w:eastAsia="楷体" w:cs="楷体"/>
          <w:sz w:val="28"/>
          <w:szCs w:val="28"/>
        </w:rPr>
      </w:pPr>
      <w:bookmarkStart w:id="8" w:name="_Toc1481242052"/>
      <w:r>
        <w:rPr>
          <w:rFonts w:hint="eastAsia" w:ascii="楷体" w:hAnsi="楷体" w:eastAsia="楷体" w:cs="楷体"/>
          <w:sz w:val="28"/>
          <w:szCs w:val="28"/>
          <w:lang w:val="en-US" w:eastAsia="zh-CN"/>
        </w:rPr>
        <w:t>3.2</w:t>
      </w:r>
      <w:r>
        <w:rPr>
          <w:rFonts w:hint="eastAsia" w:ascii="楷体" w:hAnsi="楷体" w:eastAsia="楷体" w:cs="楷体"/>
          <w:sz w:val="28"/>
          <w:szCs w:val="28"/>
        </w:rPr>
        <w:t>数据匹配</w:t>
      </w:r>
      <w:bookmarkEnd w:id="8"/>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40" w:leftChars="0" w:right="0" w:rightChars="0" w:firstLine="560" w:firstLineChars="200"/>
        <w:textAlignment w:val="auto"/>
        <w:rPr>
          <w:rFonts w:hint="eastAsia" w:ascii="楷体" w:hAnsi="楷体" w:eastAsia="楷体" w:cs="楷体"/>
          <w:sz w:val="28"/>
          <w:szCs w:val="28"/>
        </w:rPr>
      </w:pPr>
      <w:r>
        <w:rPr>
          <w:rFonts w:hint="eastAsia" w:ascii="楷体" w:hAnsi="楷体" w:eastAsia="楷体" w:cs="楷体"/>
          <w:i w:val="0"/>
          <w:iCs w:val="0"/>
          <w:caps w:val="0"/>
          <w:color w:val="05073B"/>
          <w:spacing w:val="0"/>
          <w:sz w:val="28"/>
          <w:szCs w:val="28"/>
          <w:u w:val="none"/>
        </w:rPr>
        <w:t>将路测数据与LTE话单数据进行匹配，形成包含真实经纬度的训练集和检验集。</w:t>
      </w:r>
    </w:p>
    <w:p>
      <w:pPr>
        <w:pStyle w:val="2"/>
        <w:bidi w:val="0"/>
        <w:rPr>
          <w:rFonts w:hint="eastAsia"/>
        </w:rPr>
      </w:pPr>
      <w:bookmarkStart w:id="9" w:name="_Toc1604731940"/>
      <w:r>
        <w:rPr>
          <w:rFonts w:hint="eastAsia"/>
        </w:rPr>
        <w:t>四、特征选择与处理</w:t>
      </w:r>
      <w:bookmarkEnd w:id="9"/>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360" w:leftChars="0" w:right="0" w:rightChars="0" w:firstLine="841" w:firstLineChars="300"/>
        <w:textAlignment w:val="auto"/>
        <w:rPr>
          <w:rFonts w:hint="eastAsia" w:ascii="楷体" w:hAnsi="楷体" w:eastAsia="楷体" w:cs="楷体"/>
          <w:sz w:val="28"/>
          <w:szCs w:val="28"/>
        </w:rPr>
      </w:pPr>
      <w:r>
        <w:rPr>
          <w:rStyle w:val="12"/>
          <w:rFonts w:hint="eastAsia" w:ascii="楷体" w:hAnsi="楷体" w:eastAsia="楷体" w:cs="楷体"/>
          <w:b/>
          <w:bCs/>
          <w:i w:val="0"/>
          <w:iCs w:val="0"/>
          <w:caps w:val="0"/>
          <w:color w:val="05073B"/>
          <w:spacing w:val="0"/>
          <w:sz w:val="28"/>
          <w:szCs w:val="28"/>
          <w:u w:val="none"/>
          <w:lang w:val="en-US" w:eastAsia="zh-CN"/>
        </w:rPr>
        <w:t>4.1</w:t>
      </w:r>
      <w:r>
        <w:rPr>
          <w:rStyle w:val="12"/>
          <w:rFonts w:hint="eastAsia" w:ascii="楷体" w:hAnsi="楷体" w:eastAsia="楷体" w:cs="楷体"/>
          <w:b/>
          <w:bCs/>
          <w:i w:val="0"/>
          <w:iCs w:val="0"/>
          <w:caps w:val="0"/>
          <w:color w:val="05073B"/>
          <w:spacing w:val="0"/>
          <w:sz w:val="28"/>
          <w:szCs w:val="28"/>
          <w:u w:val="none"/>
        </w:rPr>
        <w:t>特征提取</w:t>
      </w:r>
      <w:r>
        <w:rPr>
          <w:rFonts w:hint="eastAsia" w:ascii="楷体" w:hAnsi="楷体" w:eastAsia="楷体" w:cs="楷体"/>
          <w:i w:val="0"/>
          <w:iCs w:val="0"/>
          <w:caps w:val="0"/>
          <w:color w:val="05073B"/>
          <w:spacing w:val="0"/>
          <w:sz w:val="28"/>
          <w:szCs w:val="28"/>
          <w:u w:val="none"/>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40" w:leftChars="0" w:right="0" w:rightChars="0" w:firstLine="560" w:firstLineChars="200"/>
        <w:textAlignment w:val="auto"/>
        <w:rPr>
          <w:rFonts w:hint="eastAsia" w:ascii="楷体" w:hAnsi="楷体" w:eastAsia="楷体" w:cs="楷体"/>
          <w:sz w:val="28"/>
          <w:szCs w:val="28"/>
        </w:rPr>
      </w:pPr>
      <w:r>
        <w:rPr>
          <w:rFonts w:hint="eastAsia" w:ascii="楷体" w:hAnsi="楷体" w:eastAsia="楷体" w:cs="楷体"/>
          <w:i w:val="0"/>
          <w:iCs w:val="0"/>
          <w:caps w:val="0"/>
          <w:color w:val="05073B"/>
          <w:spacing w:val="0"/>
          <w:sz w:val="28"/>
          <w:szCs w:val="28"/>
          <w:u w:val="none"/>
        </w:rPr>
        <w:t>从LTE话单数据中提取与定位相关的特征字段。</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360" w:leftChars="0" w:right="0" w:rightChars="0" w:firstLine="841" w:firstLineChars="300"/>
        <w:textAlignment w:val="auto"/>
        <w:rPr>
          <w:rFonts w:hint="eastAsia" w:ascii="楷体" w:hAnsi="楷体" w:eastAsia="楷体" w:cs="楷体"/>
          <w:sz w:val="28"/>
          <w:szCs w:val="28"/>
        </w:rPr>
      </w:pPr>
      <w:bookmarkStart w:id="19" w:name="_GoBack"/>
      <w:bookmarkEnd w:id="19"/>
      <w:r>
        <w:rPr>
          <w:rStyle w:val="12"/>
          <w:rFonts w:hint="eastAsia" w:ascii="楷体" w:hAnsi="楷体" w:eastAsia="楷体" w:cs="楷体"/>
          <w:b/>
          <w:bCs/>
          <w:i w:val="0"/>
          <w:iCs w:val="0"/>
          <w:caps w:val="0"/>
          <w:color w:val="05073B"/>
          <w:spacing w:val="0"/>
          <w:sz w:val="28"/>
          <w:szCs w:val="28"/>
          <w:u w:val="none"/>
          <w:lang w:val="en-US" w:eastAsia="zh-CN"/>
        </w:rPr>
        <w:t>4.2</w:t>
      </w:r>
      <w:r>
        <w:rPr>
          <w:rStyle w:val="12"/>
          <w:rFonts w:hint="eastAsia" w:ascii="楷体" w:hAnsi="楷体" w:eastAsia="楷体" w:cs="楷体"/>
          <w:b/>
          <w:bCs/>
          <w:i w:val="0"/>
          <w:iCs w:val="0"/>
          <w:caps w:val="0"/>
          <w:color w:val="05073B"/>
          <w:spacing w:val="0"/>
          <w:sz w:val="28"/>
          <w:szCs w:val="28"/>
          <w:u w:val="none"/>
        </w:rPr>
        <w:t>特征处理</w:t>
      </w:r>
      <w:r>
        <w:rPr>
          <w:rFonts w:hint="eastAsia" w:ascii="楷体" w:hAnsi="楷体" w:eastAsia="楷体" w:cs="楷体"/>
          <w:i w:val="0"/>
          <w:iCs w:val="0"/>
          <w:caps w:val="0"/>
          <w:color w:val="05073B"/>
          <w:spacing w:val="0"/>
          <w:sz w:val="28"/>
          <w:szCs w:val="28"/>
          <w:u w:val="none"/>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40" w:leftChars="0" w:right="0" w:rightChars="0" w:firstLine="560" w:firstLineChars="200"/>
        <w:textAlignment w:val="auto"/>
        <w:rPr>
          <w:rFonts w:hint="eastAsia" w:ascii="楷体" w:hAnsi="楷体" w:eastAsia="楷体" w:cs="楷体"/>
          <w:sz w:val="28"/>
          <w:szCs w:val="28"/>
        </w:rPr>
      </w:pPr>
      <w:r>
        <w:rPr>
          <w:rFonts w:hint="eastAsia" w:ascii="楷体" w:hAnsi="楷体" w:eastAsia="楷体" w:cs="楷体"/>
          <w:i w:val="0"/>
          <w:iCs w:val="0"/>
          <w:caps w:val="0"/>
          <w:color w:val="05073B"/>
          <w:spacing w:val="0"/>
          <w:sz w:val="28"/>
          <w:szCs w:val="28"/>
          <w:u w:val="none"/>
        </w:rPr>
        <w:t>使用主成份分析（PCA）等算法对特征字段进行降维处理，以减少计算量并去除冗余信息。</w:t>
      </w:r>
    </w:p>
    <w:p>
      <w:pPr>
        <w:pStyle w:val="2"/>
        <w:bidi w:val="0"/>
        <w:rPr>
          <w:rFonts w:hint="eastAsia"/>
        </w:rPr>
      </w:pPr>
      <w:bookmarkStart w:id="10" w:name="_Toc482592907"/>
      <w:r>
        <w:rPr>
          <w:rFonts w:hint="eastAsia"/>
        </w:rPr>
        <w:t>五、算法实施步骤</w:t>
      </w:r>
      <w:bookmarkEnd w:id="10"/>
    </w:p>
    <w:p>
      <w:pPr>
        <w:pStyle w:val="3"/>
        <w:pageBreakBefore w:val="0"/>
        <w:kinsoku/>
        <w:wordWrap/>
        <w:overflowPunct/>
        <w:topLinePunct w:val="0"/>
        <w:autoSpaceDE/>
        <w:autoSpaceDN/>
        <w:bidi w:val="0"/>
        <w:adjustRightInd/>
        <w:snapToGrid/>
        <w:spacing w:line="360" w:lineRule="auto"/>
        <w:ind w:firstLine="561" w:firstLineChars="200"/>
        <w:textAlignment w:val="auto"/>
        <w:rPr>
          <w:rFonts w:hint="eastAsia" w:ascii="楷体" w:hAnsi="楷体" w:eastAsia="楷体" w:cs="楷体"/>
          <w:sz w:val="28"/>
          <w:szCs w:val="28"/>
        </w:rPr>
      </w:pPr>
      <w:bookmarkStart w:id="11" w:name="_Toc2040736877"/>
      <w:r>
        <w:rPr>
          <w:rFonts w:hint="eastAsia" w:ascii="楷体" w:hAnsi="楷体" w:eastAsia="楷体" w:cs="楷体"/>
          <w:sz w:val="28"/>
          <w:szCs w:val="28"/>
          <w:lang w:val="en-US" w:eastAsia="zh-CN"/>
        </w:rPr>
        <w:t>5.1</w:t>
      </w:r>
      <w:r>
        <w:rPr>
          <w:rFonts w:hint="eastAsia" w:ascii="楷体" w:hAnsi="楷体" w:eastAsia="楷体" w:cs="楷体"/>
          <w:sz w:val="28"/>
          <w:szCs w:val="28"/>
        </w:rPr>
        <w:t>随机森林模型构建：</w:t>
      </w:r>
      <w:bookmarkEnd w:id="11"/>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40" w:leftChars="0" w:right="0" w:rightChars="0" w:firstLine="560" w:firstLineChars="200"/>
        <w:textAlignment w:val="auto"/>
        <w:rPr>
          <w:rFonts w:hint="eastAsia" w:ascii="楷体" w:hAnsi="楷体" w:eastAsia="楷体" w:cs="楷体"/>
          <w:sz w:val="28"/>
          <w:szCs w:val="28"/>
        </w:rPr>
      </w:pPr>
      <w:r>
        <w:rPr>
          <w:rFonts w:hint="eastAsia" w:ascii="楷体" w:hAnsi="楷体" w:eastAsia="楷体" w:cs="楷体"/>
          <w:i w:val="0"/>
          <w:iCs w:val="0"/>
          <w:caps w:val="0"/>
          <w:color w:val="05073B"/>
          <w:spacing w:val="0"/>
          <w:sz w:val="28"/>
          <w:szCs w:val="28"/>
          <w:u w:val="none"/>
        </w:rPr>
        <w:t>根据筛选后的特征字段，构建随机森林算法的节点模型。</w:t>
      </w:r>
    </w:p>
    <w:p>
      <w:pPr>
        <w:pStyle w:val="3"/>
        <w:pageBreakBefore w:val="0"/>
        <w:kinsoku/>
        <w:wordWrap/>
        <w:overflowPunct/>
        <w:topLinePunct w:val="0"/>
        <w:autoSpaceDE/>
        <w:autoSpaceDN/>
        <w:bidi w:val="0"/>
        <w:adjustRightInd/>
        <w:snapToGrid/>
        <w:spacing w:line="360" w:lineRule="auto"/>
        <w:ind w:firstLine="561" w:firstLineChars="200"/>
        <w:textAlignment w:val="auto"/>
        <w:rPr>
          <w:rFonts w:hint="eastAsia" w:ascii="楷体" w:hAnsi="楷体" w:eastAsia="楷体" w:cs="楷体"/>
          <w:sz w:val="28"/>
          <w:szCs w:val="28"/>
        </w:rPr>
      </w:pPr>
      <w:bookmarkStart w:id="12" w:name="_Toc1203365502"/>
      <w:r>
        <w:rPr>
          <w:rFonts w:hint="eastAsia" w:ascii="楷体" w:hAnsi="楷体" w:eastAsia="楷体" w:cs="楷体"/>
          <w:sz w:val="28"/>
          <w:szCs w:val="28"/>
          <w:lang w:val="en-US" w:eastAsia="zh-CN"/>
        </w:rPr>
        <w:t>5.2</w:t>
      </w:r>
      <w:r>
        <w:rPr>
          <w:rFonts w:hint="eastAsia" w:ascii="楷体" w:hAnsi="楷体" w:eastAsia="楷体" w:cs="楷体"/>
          <w:sz w:val="28"/>
          <w:szCs w:val="28"/>
        </w:rPr>
        <w:t>模型训练：</w:t>
      </w:r>
      <w:bookmarkEnd w:id="12"/>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40" w:leftChars="0" w:right="0" w:rightChars="0" w:firstLine="560" w:firstLineChars="200"/>
        <w:textAlignment w:val="auto"/>
        <w:rPr>
          <w:rFonts w:hint="eastAsia" w:ascii="楷体" w:hAnsi="楷体" w:eastAsia="楷体" w:cs="楷体"/>
          <w:sz w:val="28"/>
          <w:szCs w:val="28"/>
        </w:rPr>
      </w:pPr>
      <w:r>
        <w:rPr>
          <w:rFonts w:hint="eastAsia" w:ascii="楷体" w:hAnsi="楷体" w:eastAsia="楷体" w:cs="楷体"/>
          <w:i w:val="0"/>
          <w:iCs w:val="0"/>
          <w:caps w:val="0"/>
          <w:color w:val="05073B"/>
          <w:spacing w:val="0"/>
          <w:sz w:val="28"/>
          <w:szCs w:val="28"/>
          <w:u w:val="none"/>
        </w:rPr>
        <w:t>使用匹配后的LTE话单特征字段和路测数据的真实经纬度作为训练标签，进行模型训练。</w:t>
      </w:r>
    </w:p>
    <w:p>
      <w:pPr>
        <w:pStyle w:val="3"/>
        <w:pageBreakBefore w:val="0"/>
        <w:kinsoku/>
        <w:wordWrap/>
        <w:overflowPunct/>
        <w:topLinePunct w:val="0"/>
        <w:autoSpaceDE/>
        <w:autoSpaceDN/>
        <w:bidi w:val="0"/>
        <w:adjustRightInd/>
        <w:snapToGrid/>
        <w:spacing w:line="360" w:lineRule="auto"/>
        <w:ind w:firstLine="561" w:firstLineChars="200"/>
        <w:textAlignment w:val="auto"/>
        <w:rPr>
          <w:rFonts w:hint="eastAsia" w:ascii="楷体" w:hAnsi="楷体" w:eastAsia="楷体" w:cs="楷体"/>
          <w:sz w:val="28"/>
          <w:szCs w:val="28"/>
        </w:rPr>
      </w:pPr>
      <w:bookmarkStart w:id="13" w:name="_Toc2110488315"/>
      <w:r>
        <w:rPr>
          <w:rFonts w:hint="eastAsia" w:ascii="楷体" w:hAnsi="楷体" w:eastAsia="楷体" w:cs="楷体"/>
          <w:sz w:val="28"/>
          <w:szCs w:val="28"/>
          <w:lang w:val="en-US" w:eastAsia="zh-CN"/>
        </w:rPr>
        <w:t>5.3</w:t>
      </w:r>
      <w:r>
        <w:rPr>
          <w:rFonts w:hint="eastAsia" w:ascii="楷体" w:hAnsi="楷体" w:eastAsia="楷体" w:cs="楷体"/>
          <w:sz w:val="28"/>
          <w:szCs w:val="28"/>
        </w:rPr>
        <w:t>参数调优：</w:t>
      </w:r>
      <w:bookmarkEnd w:id="13"/>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40" w:leftChars="0" w:right="0" w:rightChars="0" w:firstLine="560" w:firstLineChars="200"/>
        <w:textAlignment w:val="auto"/>
        <w:rPr>
          <w:rFonts w:hint="eastAsia" w:ascii="楷体" w:hAnsi="楷体" w:eastAsia="楷体" w:cs="楷体"/>
          <w:sz w:val="28"/>
          <w:szCs w:val="28"/>
        </w:rPr>
      </w:pPr>
      <w:r>
        <w:rPr>
          <w:rFonts w:hint="eastAsia" w:ascii="楷体" w:hAnsi="楷体" w:eastAsia="楷体" w:cs="楷体"/>
          <w:i w:val="0"/>
          <w:iCs w:val="0"/>
          <w:caps w:val="0"/>
          <w:color w:val="05073B"/>
          <w:spacing w:val="0"/>
          <w:sz w:val="28"/>
          <w:szCs w:val="28"/>
          <w:u w:val="none"/>
        </w:rPr>
        <w:t>对随机森林模型的参数进行优化，如树的数量、深度、节点分裂的最小样本数等，以获得最佳的预测性能。</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360" w:leftChars="0" w:right="0" w:rightChars="0" w:firstLine="561" w:firstLineChars="200"/>
        <w:textAlignment w:val="auto"/>
        <w:rPr>
          <w:rFonts w:hint="eastAsia" w:ascii="楷体" w:hAnsi="楷体" w:eastAsia="楷体" w:cs="楷体"/>
          <w:sz w:val="28"/>
          <w:szCs w:val="28"/>
        </w:rPr>
      </w:pPr>
      <w:bookmarkStart w:id="14" w:name="_Toc989712706"/>
      <w:r>
        <w:rPr>
          <w:rStyle w:val="16"/>
          <w:rFonts w:hint="eastAsia" w:ascii="楷体" w:hAnsi="楷体" w:eastAsia="楷体" w:cs="楷体"/>
          <w:sz w:val="28"/>
          <w:szCs w:val="28"/>
          <w:lang w:val="en-US" w:eastAsia="zh-CN"/>
        </w:rPr>
        <w:t>5.4</w:t>
      </w:r>
      <w:r>
        <w:rPr>
          <w:rStyle w:val="16"/>
          <w:rFonts w:hint="eastAsia" w:ascii="楷体" w:hAnsi="楷体" w:eastAsia="楷体" w:cs="楷体"/>
          <w:sz w:val="28"/>
          <w:szCs w:val="28"/>
        </w:rPr>
        <w:t>模型验证与评估</w:t>
      </w:r>
      <w:bookmarkEnd w:id="14"/>
      <w:r>
        <w:rPr>
          <w:rFonts w:hint="eastAsia" w:ascii="楷体" w:hAnsi="楷体" w:eastAsia="楷体" w:cs="楷体"/>
          <w:i w:val="0"/>
          <w:iCs w:val="0"/>
          <w:caps w:val="0"/>
          <w:color w:val="05073B"/>
          <w:spacing w:val="0"/>
          <w:sz w:val="28"/>
          <w:szCs w:val="28"/>
          <w:u w:val="none"/>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40" w:leftChars="0" w:right="0" w:rightChars="0" w:firstLine="560" w:firstLineChars="200"/>
        <w:textAlignment w:val="auto"/>
        <w:rPr>
          <w:rFonts w:hint="eastAsia" w:ascii="楷体" w:hAnsi="楷体" w:eastAsia="楷体" w:cs="楷体"/>
          <w:sz w:val="28"/>
          <w:szCs w:val="28"/>
        </w:rPr>
      </w:pPr>
      <w:r>
        <w:rPr>
          <w:rFonts w:hint="eastAsia" w:ascii="楷体" w:hAnsi="楷体" w:eastAsia="楷体" w:cs="楷体"/>
          <w:i w:val="0"/>
          <w:iCs w:val="0"/>
          <w:caps w:val="0"/>
          <w:color w:val="05073B"/>
          <w:spacing w:val="0"/>
          <w:sz w:val="28"/>
          <w:szCs w:val="28"/>
          <w:u w:val="none"/>
          <w:lang w:val="en-US" w:eastAsia="zh-CN"/>
        </w:rPr>
        <w:t>1，</w:t>
      </w:r>
      <w:r>
        <w:rPr>
          <w:rFonts w:hint="eastAsia" w:ascii="楷体" w:hAnsi="楷体" w:eastAsia="楷体" w:cs="楷体"/>
          <w:i w:val="0"/>
          <w:iCs w:val="0"/>
          <w:caps w:val="0"/>
          <w:color w:val="05073B"/>
          <w:spacing w:val="0"/>
          <w:sz w:val="28"/>
          <w:szCs w:val="28"/>
          <w:u w:val="none"/>
        </w:rPr>
        <w:t>使用预留的路测数据作为测试集，对训练好的随机森林模型进行验证。</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140" w:leftChars="0" w:right="0" w:rightChars="0" w:firstLine="560" w:firstLineChars="200"/>
        <w:textAlignment w:val="auto"/>
        <w:rPr>
          <w:rFonts w:hint="eastAsia" w:ascii="楷体" w:hAnsi="楷体" w:eastAsia="楷体" w:cs="楷体"/>
          <w:sz w:val="28"/>
          <w:szCs w:val="28"/>
        </w:rPr>
      </w:pPr>
      <w:r>
        <w:rPr>
          <w:rFonts w:hint="eastAsia" w:ascii="楷体" w:hAnsi="楷体" w:eastAsia="楷体" w:cs="楷体"/>
          <w:i w:val="0"/>
          <w:iCs w:val="0"/>
          <w:caps w:val="0"/>
          <w:color w:val="05073B"/>
          <w:spacing w:val="0"/>
          <w:sz w:val="28"/>
          <w:szCs w:val="28"/>
          <w:u w:val="none"/>
          <w:lang w:val="en-US" w:eastAsia="zh-CN"/>
        </w:rPr>
        <w:t>2，</w:t>
      </w:r>
      <w:r>
        <w:rPr>
          <w:rFonts w:hint="eastAsia" w:ascii="楷体" w:hAnsi="楷体" w:eastAsia="楷体" w:cs="楷体"/>
          <w:i w:val="0"/>
          <w:iCs w:val="0"/>
          <w:caps w:val="0"/>
          <w:color w:val="05073B"/>
          <w:spacing w:val="0"/>
          <w:sz w:val="28"/>
          <w:szCs w:val="28"/>
          <w:u w:val="none"/>
        </w:rPr>
        <w:t>评估指标包括定位精度、误差范围、算法运行时间等。</w:t>
      </w:r>
    </w:p>
    <w:p>
      <w:pPr>
        <w:pStyle w:val="2"/>
        <w:bidi w:val="0"/>
        <w:rPr>
          <w:rFonts w:hint="eastAsia"/>
        </w:rPr>
      </w:pPr>
      <w:bookmarkStart w:id="15" w:name="_Toc1840603727"/>
      <w:r>
        <w:rPr>
          <w:rFonts w:hint="eastAsia"/>
        </w:rPr>
        <w:t>六、操作流程</w:t>
      </w:r>
      <w:bookmarkEnd w:id="15"/>
    </w:p>
    <w:p>
      <w:pPr>
        <w:pStyle w:val="3"/>
        <w:pageBreakBefore w:val="0"/>
        <w:kinsoku/>
        <w:wordWrap/>
        <w:overflowPunct/>
        <w:topLinePunct w:val="0"/>
        <w:autoSpaceDE/>
        <w:autoSpaceDN/>
        <w:bidi w:val="0"/>
        <w:adjustRightInd/>
        <w:snapToGrid/>
        <w:spacing w:line="360" w:lineRule="auto"/>
        <w:ind w:firstLine="561" w:firstLineChars="200"/>
        <w:textAlignment w:val="auto"/>
        <w:rPr>
          <w:rFonts w:hint="eastAsia" w:ascii="楷体" w:hAnsi="楷体" w:eastAsia="楷体" w:cs="楷体"/>
          <w:sz w:val="28"/>
          <w:szCs w:val="28"/>
        </w:rPr>
      </w:pPr>
      <w:bookmarkStart w:id="16" w:name="_Toc524904654"/>
      <w:r>
        <w:rPr>
          <w:rFonts w:hint="eastAsia" w:ascii="楷体" w:hAnsi="楷体" w:eastAsia="楷体" w:cs="楷体"/>
          <w:sz w:val="28"/>
          <w:szCs w:val="28"/>
          <w:lang w:val="en-US" w:eastAsia="zh-CN"/>
        </w:rPr>
        <w:t>6.1</w:t>
      </w:r>
      <w:r>
        <w:rPr>
          <w:rFonts w:hint="eastAsia" w:ascii="楷体" w:hAnsi="楷体" w:eastAsia="楷体" w:cs="楷体"/>
          <w:sz w:val="28"/>
          <w:szCs w:val="28"/>
        </w:rPr>
        <w:t>数据准备阶段：</w:t>
      </w:r>
      <w:bookmarkEnd w:id="16"/>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40" w:leftChars="0" w:right="0" w:rightChars="0" w:firstLine="560" w:firstLineChars="200"/>
        <w:textAlignment w:val="auto"/>
        <w:rPr>
          <w:rFonts w:hint="eastAsia" w:ascii="楷体" w:hAnsi="楷体" w:eastAsia="楷体" w:cs="楷体"/>
          <w:sz w:val="28"/>
          <w:szCs w:val="28"/>
        </w:rPr>
      </w:pPr>
      <w:r>
        <w:rPr>
          <w:rFonts w:hint="eastAsia" w:ascii="楷体" w:hAnsi="楷体" w:eastAsia="楷体" w:cs="楷体"/>
          <w:i w:val="0"/>
          <w:iCs w:val="0"/>
          <w:caps w:val="0"/>
          <w:color w:val="05073B"/>
          <w:spacing w:val="0"/>
          <w:sz w:val="28"/>
          <w:szCs w:val="28"/>
          <w:u w:val="none"/>
          <w:lang w:val="en-US" w:eastAsia="zh-CN"/>
        </w:rPr>
        <w:t>1，</w:t>
      </w:r>
      <w:r>
        <w:rPr>
          <w:rFonts w:hint="eastAsia" w:ascii="楷体" w:hAnsi="楷体" w:eastAsia="楷体" w:cs="楷体"/>
          <w:i w:val="0"/>
          <w:iCs w:val="0"/>
          <w:caps w:val="0"/>
          <w:color w:val="05073B"/>
          <w:spacing w:val="0"/>
          <w:sz w:val="28"/>
          <w:szCs w:val="28"/>
          <w:u w:val="none"/>
        </w:rPr>
        <w:t>整理基站数据和路测数据。</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140" w:leftChars="0" w:right="0" w:rightChars="0" w:firstLine="560" w:firstLineChars="200"/>
        <w:textAlignment w:val="auto"/>
        <w:rPr>
          <w:rFonts w:hint="eastAsia" w:ascii="楷体" w:hAnsi="楷体" w:eastAsia="楷体" w:cs="楷体"/>
          <w:sz w:val="28"/>
          <w:szCs w:val="28"/>
        </w:rPr>
      </w:pPr>
      <w:r>
        <w:rPr>
          <w:rFonts w:hint="eastAsia" w:ascii="楷体" w:hAnsi="楷体" w:eastAsia="楷体" w:cs="楷体"/>
          <w:i w:val="0"/>
          <w:iCs w:val="0"/>
          <w:caps w:val="0"/>
          <w:color w:val="05073B"/>
          <w:spacing w:val="0"/>
          <w:sz w:val="28"/>
          <w:szCs w:val="28"/>
          <w:u w:val="none"/>
          <w:lang w:val="en-US" w:eastAsia="zh-CN"/>
        </w:rPr>
        <w:t>2，</w:t>
      </w:r>
      <w:r>
        <w:rPr>
          <w:rFonts w:hint="eastAsia" w:ascii="楷体" w:hAnsi="楷体" w:eastAsia="楷体" w:cs="楷体"/>
          <w:i w:val="0"/>
          <w:iCs w:val="0"/>
          <w:caps w:val="0"/>
          <w:color w:val="05073B"/>
          <w:spacing w:val="0"/>
          <w:sz w:val="28"/>
          <w:szCs w:val="28"/>
          <w:u w:val="none"/>
        </w:rPr>
        <w:t>进行数据匹配和特征提取。</w:t>
      </w:r>
    </w:p>
    <w:p>
      <w:pPr>
        <w:pStyle w:val="3"/>
        <w:pageBreakBefore w:val="0"/>
        <w:kinsoku/>
        <w:wordWrap/>
        <w:overflowPunct/>
        <w:topLinePunct w:val="0"/>
        <w:autoSpaceDE/>
        <w:autoSpaceDN/>
        <w:bidi w:val="0"/>
        <w:adjustRightInd/>
        <w:snapToGrid/>
        <w:spacing w:line="360" w:lineRule="auto"/>
        <w:ind w:firstLine="561" w:firstLineChars="200"/>
        <w:textAlignment w:val="auto"/>
        <w:rPr>
          <w:rFonts w:hint="eastAsia" w:ascii="楷体" w:hAnsi="楷体" w:eastAsia="楷体" w:cs="楷体"/>
          <w:sz w:val="28"/>
          <w:szCs w:val="28"/>
        </w:rPr>
      </w:pPr>
      <w:bookmarkStart w:id="17" w:name="_Toc209697902"/>
      <w:r>
        <w:rPr>
          <w:rFonts w:hint="eastAsia" w:ascii="楷体" w:hAnsi="楷体" w:eastAsia="楷体" w:cs="楷体"/>
          <w:sz w:val="28"/>
          <w:szCs w:val="28"/>
          <w:lang w:val="en-US" w:eastAsia="zh-CN"/>
        </w:rPr>
        <w:t>6.2</w:t>
      </w:r>
      <w:r>
        <w:rPr>
          <w:rFonts w:hint="eastAsia" w:ascii="楷体" w:hAnsi="楷体" w:eastAsia="楷体" w:cs="楷体"/>
          <w:sz w:val="28"/>
          <w:szCs w:val="28"/>
        </w:rPr>
        <w:t>模型训练阶段：</w:t>
      </w:r>
      <w:bookmarkEnd w:id="17"/>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40" w:leftChars="0" w:right="0" w:rightChars="0" w:firstLine="560" w:firstLineChars="200"/>
        <w:textAlignment w:val="auto"/>
        <w:rPr>
          <w:rFonts w:hint="eastAsia" w:ascii="楷体" w:hAnsi="楷体" w:eastAsia="楷体" w:cs="楷体"/>
          <w:sz w:val="28"/>
          <w:szCs w:val="28"/>
        </w:rPr>
      </w:pPr>
      <w:r>
        <w:rPr>
          <w:rFonts w:hint="eastAsia" w:ascii="楷体" w:hAnsi="楷体" w:eastAsia="楷体" w:cs="楷体"/>
          <w:i w:val="0"/>
          <w:iCs w:val="0"/>
          <w:caps w:val="0"/>
          <w:color w:val="05073B"/>
          <w:spacing w:val="0"/>
          <w:sz w:val="28"/>
          <w:szCs w:val="28"/>
          <w:u w:val="none"/>
          <w:lang w:val="en-US" w:eastAsia="zh-CN"/>
        </w:rPr>
        <w:t>1，</w:t>
      </w:r>
      <w:r>
        <w:rPr>
          <w:rFonts w:hint="eastAsia" w:ascii="楷体" w:hAnsi="楷体" w:eastAsia="楷体" w:cs="楷体"/>
          <w:i w:val="0"/>
          <w:iCs w:val="0"/>
          <w:caps w:val="0"/>
          <w:color w:val="05073B"/>
          <w:spacing w:val="0"/>
          <w:sz w:val="28"/>
          <w:szCs w:val="28"/>
          <w:u w:val="none"/>
        </w:rPr>
        <w:t>使用筛选后的特征字段和真实经纬度进行模型训练。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140" w:leftChars="0" w:right="0" w:rightChars="0" w:firstLine="560" w:firstLineChars="200"/>
        <w:textAlignment w:val="auto"/>
        <w:rPr>
          <w:rFonts w:hint="eastAsia" w:ascii="楷体" w:hAnsi="楷体" w:eastAsia="楷体" w:cs="楷体"/>
          <w:sz w:val="28"/>
          <w:szCs w:val="28"/>
        </w:rPr>
      </w:pPr>
      <w:r>
        <w:rPr>
          <w:rFonts w:hint="eastAsia" w:ascii="楷体" w:hAnsi="楷体" w:eastAsia="楷体" w:cs="楷体"/>
          <w:i w:val="0"/>
          <w:iCs w:val="0"/>
          <w:caps w:val="0"/>
          <w:color w:val="05073B"/>
          <w:spacing w:val="0"/>
          <w:sz w:val="28"/>
          <w:szCs w:val="28"/>
          <w:u w:val="none"/>
          <w:lang w:val="en-US" w:eastAsia="zh-CN"/>
        </w:rPr>
        <w:t>2，</w:t>
      </w:r>
      <w:r>
        <w:rPr>
          <w:rFonts w:hint="eastAsia" w:ascii="楷体" w:hAnsi="楷体" w:eastAsia="楷体" w:cs="楷体"/>
          <w:i w:val="0"/>
          <w:iCs w:val="0"/>
          <w:caps w:val="0"/>
          <w:color w:val="05073B"/>
          <w:spacing w:val="0"/>
          <w:sz w:val="28"/>
          <w:szCs w:val="28"/>
          <w:u w:val="none"/>
        </w:rPr>
        <w:t>进行参数调优。</w:t>
      </w:r>
    </w:p>
    <w:p>
      <w:pPr>
        <w:pStyle w:val="3"/>
        <w:pageBreakBefore w:val="0"/>
        <w:kinsoku/>
        <w:wordWrap/>
        <w:overflowPunct/>
        <w:topLinePunct w:val="0"/>
        <w:autoSpaceDE/>
        <w:autoSpaceDN/>
        <w:bidi w:val="0"/>
        <w:adjustRightInd/>
        <w:snapToGrid/>
        <w:spacing w:line="360" w:lineRule="auto"/>
        <w:ind w:firstLine="561" w:firstLineChars="200"/>
        <w:textAlignment w:val="auto"/>
        <w:rPr>
          <w:rFonts w:hint="eastAsia" w:ascii="楷体" w:hAnsi="楷体" w:eastAsia="楷体" w:cs="楷体"/>
          <w:sz w:val="28"/>
          <w:szCs w:val="28"/>
        </w:rPr>
      </w:pPr>
      <w:bookmarkStart w:id="18" w:name="_Toc371974187"/>
      <w:r>
        <w:rPr>
          <w:rFonts w:hint="eastAsia" w:ascii="楷体" w:hAnsi="楷体" w:eastAsia="楷体" w:cs="楷体"/>
          <w:sz w:val="28"/>
          <w:szCs w:val="28"/>
          <w:lang w:val="en-US" w:eastAsia="zh-CN"/>
        </w:rPr>
        <w:t>6.3</w:t>
      </w:r>
      <w:r>
        <w:rPr>
          <w:rFonts w:hint="eastAsia" w:ascii="楷体" w:hAnsi="楷体" w:eastAsia="楷体" w:cs="楷体"/>
          <w:sz w:val="28"/>
          <w:szCs w:val="28"/>
        </w:rPr>
        <w:t>模型验证与评估阶段：</w:t>
      </w:r>
      <w:bookmarkEnd w:id="18"/>
    </w:p>
    <w:p>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40" w:leftChars="0" w:right="0" w:rightChars="0" w:firstLine="560" w:firstLineChars="200"/>
        <w:textAlignment w:val="auto"/>
        <w:rPr>
          <w:rFonts w:hint="eastAsia" w:ascii="楷体" w:hAnsi="楷体" w:eastAsia="楷体" w:cs="楷体"/>
          <w:i w:val="0"/>
          <w:iCs w:val="0"/>
          <w:caps w:val="0"/>
          <w:color w:val="05073B"/>
          <w:spacing w:val="0"/>
          <w:sz w:val="28"/>
          <w:szCs w:val="28"/>
          <w:u w:val="none"/>
        </w:rPr>
      </w:pPr>
      <w:r>
        <w:rPr>
          <w:rFonts w:hint="eastAsia" w:ascii="楷体" w:hAnsi="楷体" w:eastAsia="楷体" w:cs="楷体"/>
          <w:i w:val="0"/>
          <w:iCs w:val="0"/>
          <w:caps w:val="0"/>
          <w:color w:val="05073B"/>
          <w:spacing w:val="0"/>
          <w:sz w:val="28"/>
          <w:szCs w:val="28"/>
          <w:u w:val="none"/>
        </w:rPr>
        <w:t>使用测试集对模型进行验证。</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20" w:firstLineChars="0"/>
        <w:textAlignment w:val="auto"/>
        <w:rPr>
          <w:rFonts w:hint="eastAsia" w:ascii="楷体" w:hAnsi="楷体" w:eastAsia="楷体" w:cs="楷体"/>
          <w:i w:val="0"/>
          <w:iCs w:val="0"/>
          <w:caps w:val="0"/>
          <w:color w:val="05073B"/>
          <w:spacing w:val="0"/>
          <w:sz w:val="28"/>
          <w:szCs w:val="28"/>
          <w:u w:val="none"/>
        </w:rPr>
      </w:pPr>
      <w:r>
        <w:rPr>
          <w:rFonts w:hint="eastAsia" w:ascii="楷体" w:hAnsi="楷体" w:eastAsia="楷体" w:cs="楷体"/>
          <w:i w:val="0"/>
          <w:iCs w:val="0"/>
          <w:caps w:val="0"/>
          <w:color w:val="05073B"/>
          <w:spacing w:val="0"/>
          <w:sz w:val="28"/>
          <w:szCs w:val="28"/>
          <w:u w:val="none"/>
          <w:lang w:val="en-US" w:eastAsia="zh-CN"/>
        </w:rPr>
        <w:t>2，</w:t>
      </w:r>
      <w:r>
        <w:rPr>
          <w:rFonts w:hint="eastAsia" w:ascii="楷体" w:hAnsi="楷体" w:eastAsia="楷体" w:cs="楷体"/>
          <w:i w:val="0"/>
          <w:iCs w:val="0"/>
          <w:caps w:val="0"/>
          <w:color w:val="05073B"/>
          <w:spacing w:val="0"/>
          <w:sz w:val="28"/>
          <w:szCs w:val="28"/>
          <w:u w:val="none"/>
        </w:rPr>
        <w:t>评估模型性能。</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lang w:val="en-US" w:eastAsia="zh-CN"/>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楷体">
    <w:altName w:val="汉仪楷体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冬青黑体简体中文">
    <w:panose1 w:val="020B0300000000000000"/>
    <w:charset w:val="86"/>
    <w:family w:val="auto"/>
    <w:pitch w:val="default"/>
    <w:sig w:usb0="A00002BF" w:usb1="1ACF7CFA" w:usb2="00000016" w:usb3="00000000" w:csb0="00060007" w:csb1="00000000"/>
  </w:font>
  <w:font w:name="汉仪楷体KW">
    <w:panose1 w:val="00020600040101010101"/>
    <w:charset w:val="86"/>
    <w:family w:val="auto"/>
    <w:pitch w:val="default"/>
    <w:sig w:usb0="A00002BF" w:usb1="18EF7CFA" w:usb2="00000016" w:usb3="00000000" w:csb0="00040000"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Kingsoft Sign">
    <w:panose1 w:val="05050102010706020507"/>
    <w:charset w:val="00"/>
    <w:family w:val="auto"/>
    <w:pitch w:val="default"/>
    <w:sig w:usb0="00000000" w:usb1="1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default" w:eastAsiaTheme="minorEastAsia"/>
        <w:lang w:val="en-US" w:eastAsia="zh-CN"/>
      </w:rPr>
    </w:pPr>
    <w:r>
      <w:rPr>
        <w:rFonts w:hint="eastAsia"/>
        <w:lang w:val="en-US" w:eastAsia="zh-CN"/>
      </w:rPr>
      <w:t>地铁室内定位算法</w:t>
    </w:r>
    <w:r>
      <w:rPr>
        <w:rFonts w:hint="eastAsia"/>
        <w:lang w:val="en-US" w:eastAsia="zh-CN"/>
      </w:rPr>
      <w:tab/>
    </w:r>
    <w:r>
      <w:rPr>
        <w:rFonts w:hint="eastAsia"/>
        <w:lang w:val="en-US" w:eastAsia="zh-CN"/>
      </w:rPr>
      <w:tab/>
    </w:r>
    <w:r>
      <w:rPr>
        <w:rFonts w:hint="eastAsia"/>
        <w:lang w:val="en-US" w:eastAsia="zh-CN"/>
      </w:rPr>
      <w:t>算法使用报告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EBB83C"/>
    <w:multiLevelType w:val="singleLevel"/>
    <w:tmpl w:val="A5EBB83C"/>
    <w:lvl w:ilvl="0" w:tentative="0">
      <w:start w:val="1"/>
      <w:numFmt w:val="decimal"/>
      <w:suff w:val="nothing"/>
      <w:lvlText w:val="%1，"/>
      <w:lvlJc w:val="left"/>
    </w:lvl>
  </w:abstractNum>
  <w:abstractNum w:abstractNumId="1">
    <w:nsid w:val="FDE74091"/>
    <w:multiLevelType w:val="singleLevel"/>
    <w:tmpl w:val="FDE74091"/>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C779E8"/>
    <w:rsid w:val="1FE9A6CA"/>
    <w:rsid w:val="1FF72E52"/>
    <w:rsid w:val="2EFF685B"/>
    <w:rsid w:val="37FF07EC"/>
    <w:rsid w:val="3F775933"/>
    <w:rsid w:val="3FF15FFA"/>
    <w:rsid w:val="46FFD01C"/>
    <w:rsid w:val="4EFD1302"/>
    <w:rsid w:val="5CFF2713"/>
    <w:rsid w:val="5E9A326C"/>
    <w:rsid w:val="5FFE95B6"/>
    <w:rsid w:val="6DC3F055"/>
    <w:rsid w:val="6DDC8512"/>
    <w:rsid w:val="6EB784AC"/>
    <w:rsid w:val="6FC779E8"/>
    <w:rsid w:val="6FE525FA"/>
    <w:rsid w:val="79A717CF"/>
    <w:rsid w:val="7BFF41DA"/>
    <w:rsid w:val="7C3F6C0A"/>
    <w:rsid w:val="7E77FA71"/>
    <w:rsid w:val="7E7919E2"/>
    <w:rsid w:val="7ED66230"/>
    <w:rsid w:val="7EF7C1F7"/>
    <w:rsid w:val="7F5E215F"/>
    <w:rsid w:val="7FB7AB15"/>
    <w:rsid w:val="7FF7C0C9"/>
    <w:rsid w:val="9B7F39FF"/>
    <w:rsid w:val="ADE26D4C"/>
    <w:rsid w:val="AEEDC129"/>
    <w:rsid w:val="BB5D8FC4"/>
    <w:rsid w:val="C65FD9E3"/>
    <w:rsid w:val="CFD935D2"/>
    <w:rsid w:val="EDAFD056"/>
    <w:rsid w:val="EF1E489E"/>
    <w:rsid w:val="EF3F04F2"/>
    <w:rsid w:val="EFBFA176"/>
    <w:rsid w:val="EFFE3C8A"/>
    <w:rsid w:val="FBBD5AA0"/>
    <w:rsid w:val="FDF786A9"/>
    <w:rsid w:val="FEE4B251"/>
    <w:rsid w:val="FF9F95FC"/>
    <w:rsid w:val="FFA4D2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6"/>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uiPriority w:val="0"/>
  </w:style>
  <w:style w:type="paragraph" w:styleId="8">
    <w:name w:val="toc 2"/>
    <w:basedOn w:val="1"/>
    <w:next w:val="1"/>
    <w:uiPriority w:val="0"/>
    <w:pPr>
      <w:ind w:left="420" w:leftChars="200"/>
    </w:pPr>
  </w:style>
  <w:style w:type="paragraph" w:styleId="9">
    <w:name w:val="Normal (Web)"/>
    <w:basedOn w:val="1"/>
    <w:uiPriority w:val="0"/>
    <w:pPr>
      <w:spacing w:before="0" w:beforeAutospacing="1" w:after="0" w:afterAutospacing="1"/>
      <w:ind w:left="0" w:right="0"/>
      <w:jc w:val="left"/>
    </w:pPr>
    <w:rPr>
      <w:kern w:val="0"/>
      <w:sz w:val="24"/>
      <w:lang w:val="en-US" w:eastAsia="zh-CN" w:bidi="ar"/>
    </w:rPr>
  </w:style>
  <w:style w:type="character" w:styleId="12">
    <w:name w:val="Strong"/>
    <w:basedOn w:val="11"/>
    <w:qFormat/>
    <w:uiPriority w:val="0"/>
    <w:rPr>
      <w:b/>
    </w:rPr>
  </w:style>
  <w:style w:type="paragraph" w:customStyle="1" w:styleId="13">
    <w:name w:val="WPSOffice手动目录 1"/>
    <w:uiPriority w:val="0"/>
    <w:pPr>
      <w:ind w:leftChars="0"/>
    </w:pPr>
    <w:rPr>
      <w:rFonts w:ascii="Times New Roman" w:hAnsi="Times New Roman" w:eastAsia="宋体" w:cs="Times New Roman"/>
      <w:sz w:val="20"/>
      <w:szCs w:val="20"/>
    </w:rPr>
  </w:style>
  <w:style w:type="paragraph" w:customStyle="1" w:styleId="14">
    <w:name w:val="WPSOffice手动目录 2"/>
    <w:uiPriority w:val="0"/>
    <w:pPr>
      <w:ind w:leftChars="200"/>
    </w:pPr>
    <w:rPr>
      <w:rFonts w:ascii="Times New Roman" w:hAnsi="Times New Roman" w:eastAsia="宋体" w:cs="Times New Roman"/>
      <w:sz w:val="20"/>
      <w:szCs w:val="20"/>
    </w:rPr>
  </w:style>
  <w:style w:type="paragraph" w:customStyle="1" w:styleId="15">
    <w:name w:val="WPSOffice手动目录 3"/>
    <w:uiPriority w:val="0"/>
    <w:pPr>
      <w:ind w:leftChars="400"/>
    </w:pPr>
    <w:rPr>
      <w:rFonts w:ascii="Times New Roman" w:hAnsi="Times New Roman" w:eastAsia="宋体" w:cs="Times New Roman"/>
      <w:sz w:val="20"/>
      <w:szCs w:val="20"/>
    </w:rPr>
  </w:style>
  <w:style w:type="character" w:customStyle="1" w:styleId="16">
    <w:name w:val="标题 2 Char"/>
    <w:link w:val="3"/>
    <w:uiPriority w:val="0"/>
    <w:rPr>
      <w:rFonts w:ascii="Arial" w:hAnsi="Arial" w:eastAsia="黑体"/>
      <w:b/>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2024-09-26T04:11:00Z</dcterms:created>
  <dc:creator>WPS_1690879955</dc:creator>
  <cp:lastModifiedBy>WPS_1690879955</cp:lastModifiedBy>
  <dcterms:modified xsi:type="dcterms:W3CDTF">2024-10-28T14:56:02Z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0A980B7CD4F9F02B65EAF066133991AC_41</vt:lpwstr>
  </property>
</Properties>
</file>