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78B" w:rsidRDefault="0010278B" w:rsidP="0010278B">
      <w:pPr>
        <w:jc w:val="center"/>
        <w:rPr>
          <w:b/>
          <w:sz w:val="44"/>
          <w:szCs w:val="44"/>
        </w:rPr>
      </w:pPr>
      <w:r w:rsidRPr="0010278B">
        <w:rPr>
          <w:b/>
          <w:sz w:val="44"/>
          <w:szCs w:val="44"/>
        </w:rPr>
        <w:t>RPPS-99</w:t>
      </w:r>
      <w:r w:rsidRPr="0010278B">
        <w:rPr>
          <w:rFonts w:hint="eastAsia"/>
          <w:b/>
          <w:sz w:val="44"/>
          <w:szCs w:val="44"/>
        </w:rPr>
        <w:t>测试报告</w:t>
      </w:r>
    </w:p>
    <w:p w:rsidR="0010278B" w:rsidRDefault="0010278B">
      <w:pPr>
        <w:rPr>
          <w:b/>
          <w:sz w:val="44"/>
          <w:szCs w:val="44"/>
        </w:rPr>
      </w:pPr>
      <w:r>
        <w:rPr>
          <w:b/>
          <w:sz w:val="44"/>
          <w:szCs w:val="44"/>
        </w:rPr>
        <w:br w:type="page"/>
      </w:r>
    </w:p>
    <w:p w:rsidR="0010278B" w:rsidRDefault="004722C1" w:rsidP="0010278B">
      <w:r>
        <w:lastRenderedPageBreak/>
        <w:t>1</w:t>
      </w:r>
      <w:r>
        <w:rPr>
          <w:rFonts w:hint="eastAsia"/>
        </w:rPr>
        <w:t>，</w:t>
      </w:r>
      <w:r w:rsidR="0010278B" w:rsidRPr="0010278B">
        <w:t>RPPS-99</w:t>
      </w:r>
      <w:r w:rsidR="0010278B">
        <w:rPr>
          <w:rFonts w:hint="eastAsia"/>
        </w:rPr>
        <w:t>鞋垫鞋外</w:t>
      </w:r>
      <w:r w:rsidR="006F44EB">
        <w:rPr>
          <w:rFonts w:hint="eastAsia"/>
        </w:rPr>
        <w:t>地面</w:t>
      </w:r>
      <w:r w:rsidR="0010278B">
        <w:rPr>
          <w:rFonts w:hint="eastAsia"/>
        </w:rPr>
        <w:t>单点测试</w:t>
      </w:r>
    </w:p>
    <w:p w:rsidR="0010278B" w:rsidRDefault="0010278B" w:rsidP="0010278B">
      <w:r>
        <w:tab/>
      </w:r>
      <w:r>
        <w:rPr>
          <w:rFonts w:hint="eastAsia"/>
        </w:rPr>
        <w:t>将鞋垫放置在</w:t>
      </w:r>
      <w:r w:rsidR="006F44EB">
        <w:rPr>
          <w:rFonts w:hint="eastAsia"/>
        </w:rPr>
        <w:t>水平地面，分别使用1KG、5</w:t>
      </w:r>
      <w:r w:rsidR="006F44EB">
        <w:t>00</w:t>
      </w:r>
      <w:r w:rsidR="006F44EB">
        <w:rPr>
          <w:rFonts w:hint="eastAsia"/>
        </w:rPr>
        <w:t>G以及2</w:t>
      </w:r>
      <w:r w:rsidR="006F44EB">
        <w:t>00</w:t>
      </w:r>
      <w:r w:rsidR="006F44EB">
        <w:rPr>
          <w:rFonts w:hint="eastAsia"/>
        </w:rPr>
        <w:t>G砝码对所选单点进行施压，获取对应数据</w:t>
      </w:r>
      <w:r w:rsidR="00111672">
        <w:rPr>
          <w:rFonts w:hint="eastAsia"/>
        </w:rPr>
        <w:t>。通过数据分析</w:t>
      </w:r>
      <w:r w:rsidR="008844DB">
        <w:rPr>
          <w:rFonts w:hint="eastAsia"/>
        </w:rPr>
        <w:t>每个点的误差以及分析压力和输出值的关系</w:t>
      </w:r>
      <w:r w:rsidR="00293ADB">
        <w:rPr>
          <w:rFonts w:hint="eastAsia"/>
        </w:rPr>
        <w:t>、鞋垫正反面差值</w:t>
      </w:r>
      <w:r w:rsidR="00085DAA">
        <w:rPr>
          <w:rFonts w:hint="eastAsia"/>
        </w:rPr>
        <w:t>。</w:t>
      </w:r>
    </w:p>
    <w:tbl>
      <w:tblPr>
        <w:tblStyle w:val="a3"/>
        <w:tblW w:w="7709" w:type="dxa"/>
        <w:jc w:val="center"/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134"/>
        <w:gridCol w:w="1614"/>
        <w:gridCol w:w="1416"/>
      </w:tblGrid>
      <w:tr w:rsidR="001C5A78" w:rsidTr="001C5A78">
        <w:trPr>
          <w:trHeight w:val="318"/>
          <w:jc w:val="center"/>
        </w:trPr>
        <w:tc>
          <w:tcPr>
            <w:tcW w:w="1135" w:type="dxa"/>
          </w:tcPr>
          <w:p w:rsidR="001C5A78" w:rsidRPr="00CE03D6" w:rsidRDefault="001C5A78" w:rsidP="003A3A00">
            <w:pPr>
              <w:jc w:val="center"/>
            </w:pP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选取点数</w:t>
            </w:r>
          </w:p>
        </w:tc>
        <w:tc>
          <w:tcPr>
            <w:tcW w:w="127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平均值（千欧）</w:t>
            </w: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正/反</w:t>
            </w:r>
          </w:p>
        </w:tc>
        <w:tc>
          <w:tcPr>
            <w:tcW w:w="161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测试环境</w:t>
            </w:r>
          </w:p>
        </w:tc>
        <w:tc>
          <w:tcPr>
            <w:tcW w:w="141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测试时间</w:t>
            </w:r>
          </w:p>
        </w:tc>
      </w:tr>
      <w:tr w:rsidR="001C5A78" w:rsidTr="001C5A78">
        <w:trPr>
          <w:trHeight w:val="820"/>
          <w:jc w:val="center"/>
        </w:trPr>
        <w:tc>
          <w:tcPr>
            <w:tcW w:w="1135" w:type="dxa"/>
            <w:vMerge w:val="restart"/>
          </w:tcPr>
          <w:p w:rsidR="001C5A78" w:rsidRDefault="001C5A78" w:rsidP="003A3A00">
            <w:pPr>
              <w:widowControl w:val="0"/>
              <w:spacing w:line="1200" w:lineRule="auto"/>
              <w:jc w:val="center"/>
            </w:pPr>
            <w:r>
              <w:rPr>
                <w:rFonts w:hint="eastAsia"/>
              </w:rPr>
              <w:t>1KG</w:t>
            </w:r>
          </w:p>
        </w:tc>
        <w:tc>
          <w:tcPr>
            <w:tcW w:w="1134" w:type="dxa"/>
          </w:tcPr>
          <w:p w:rsidR="001C5A78" w:rsidRPr="00CE03D6" w:rsidRDefault="001C5A78" w:rsidP="003A3A00">
            <w:pPr>
              <w:jc w:val="center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/>
                <w:color w:val="000000"/>
              </w:rPr>
              <w:t>15</w:t>
            </w:r>
          </w:p>
        </w:tc>
        <w:tc>
          <w:tcPr>
            <w:tcW w:w="1276" w:type="dxa"/>
          </w:tcPr>
          <w:p w:rsidR="001C5A78" w:rsidRPr="00CE03D6" w:rsidRDefault="001C5A78" w:rsidP="003A3A00">
            <w:pPr>
              <w:jc w:val="center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3.161</w:t>
            </w: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正面</w:t>
            </w:r>
          </w:p>
        </w:tc>
        <w:tc>
          <w:tcPr>
            <w:tcW w:w="161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静态硬质水平地面</w:t>
            </w:r>
          </w:p>
        </w:tc>
        <w:tc>
          <w:tcPr>
            <w:tcW w:w="141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  <w:tr w:rsidR="001C5A78" w:rsidTr="001C5A78">
        <w:trPr>
          <w:trHeight w:val="318"/>
          <w:jc w:val="center"/>
        </w:trPr>
        <w:tc>
          <w:tcPr>
            <w:tcW w:w="1135" w:type="dxa"/>
            <w:vMerge/>
          </w:tcPr>
          <w:p w:rsidR="001C5A78" w:rsidRDefault="001C5A78" w:rsidP="003A3A00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t>15</w:t>
            </w:r>
          </w:p>
        </w:tc>
        <w:tc>
          <w:tcPr>
            <w:tcW w:w="127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2</w:t>
            </w:r>
            <w:r>
              <w:t>.</w:t>
            </w:r>
            <w:r w:rsidR="00525474">
              <w:t>9</w:t>
            </w:r>
            <w:r>
              <w:t>63</w:t>
            </w: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反面</w:t>
            </w:r>
          </w:p>
        </w:tc>
        <w:tc>
          <w:tcPr>
            <w:tcW w:w="161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静态硬质水平地面</w:t>
            </w:r>
          </w:p>
        </w:tc>
        <w:tc>
          <w:tcPr>
            <w:tcW w:w="141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  <w:tr w:rsidR="001C5A78" w:rsidTr="001C5A78">
        <w:trPr>
          <w:trHeight w:val="828"/>
          <w:jc w:val="center"/>
        </w:trPr>
        <w:tc>
          <w:tcPr>
            <w:tcW w:w="1135" w:type="dxa"/>
            <w:vMerge w:val="restart"/>
          </w:tcPr>
          <w:p w:rsidR="001C5A78" w:rsidRDefault="001C5A78" w:rsidP="003A3A00">
            <w:pPr>
              <w:spacing w:line="1200" w:lineRule="auto"/>
              <w:jc w:val="center"/>
            </w:pPr>
            <w:r>
              <w:rPr>
                <w:rFonts w:hint="eastAsia"/>
              </w:rPr>
              <w:t>5</w:t>
            </w:r>
            <w:r>
              <w:t>00</w:t>
            </w:r>
            <w:r>
              <w:rPr>
                <w:rFonts w:hint="eastAsia"/>
              </w:rPr>
              <w:t>G</w:t>
            </w: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ascii="DengXian" w:eastAsia="DengXian" w:hAnsi="DengXian"/>
                <w:color w:val="000000"/>
              </w:rPr>
              <w:t>15</w:t>
            </w:r>
          </w:p>
        </w:tc>
        <w:tc>
          <w:tcPr>
            <w:tcW w:w="1276" w:type="dxa"/>
          </w:tcPr>
          <w:p w:rsidR="001C5A78" w:rsidRPr="00CE03D6" w:rsidRDefault="001C5A78" w:rsidP="003A3A00">
            <w:pPr>
              <w:jc w:val="center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2</w:t>
            </w:r>
            <w:r>
              <w:rPr>
                <w:rFonts w:ascii="DengXian" w:eastAsia="DengXian" w:hAnsi="DengXian"/>
                <w:color w:val="000000"/>
              </w:rPr>
              <w:t>.</w:t>
            </w:r>
            <w:r>
              <w:rPr>
                <w:rFonts w:ascii="DengXian" w:eastAsia="DengXian" w:hAnsi="DengXian" w:hint="eastAsia"/>
                <w:color w:val="000000"/>
              </w:rPr>
              <w:t>531</w:t>
            </w: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正面</w:t>
            </w:r>
          </w:p>
        </w:tc>
        <w:tc>
          <w:tcPr>
            <w:tcW w:w="161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静态硬质水平地面</w:t>
            </w:r>
          </w:p>
        </w:tc>
        <w:tc>
          <w:tcPr>
            <w:tcW w:w="141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  <w:tr w:rsidR="001C5A78" w:rsidTr="001C5A78">
        <w:trPr>
          <w:trHeight w:val="318"/>
          <w:jc w:val="center"/>
        </w:trPr>
        <w:tc>
          <w:tcPr>
            <w:tcW w:w="1135" w:type="dxa"/>
            <w:vMerge/>
          </w:tcPr>
          <w:p w:rsidR="001C5A78" w:rsidRDefault="001C5A78" w:rsidP="003A3A00">
            <w:pPr>
              <w:spacing w:line="1200" w:lineRule="auto"/>
              <w:jc w:val="center"/>
            </w:pPr>
          </w:p>
        </w:tc>
        <w:tc>
          <w:tcPr>
            <w:tcW w:w="1134" w:type="dxa"/>
          </w:tcPr>
          <w:p w:rsidR="001C5A78" w:rsidRPr="00CE03D6" w:rsidRDefault="001C5A78" w:rsidP="003A3A00">
            <w:pPr>
              <w:jc w:val="center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/>
                <w:color w:val="000000"/>
              </w:rPr>
              <w:t>15</w:t>
            </w:r>
          </w:p>
        </w:tc>
        <w:tc>
          <w:tcPr>
            <w:tcW w:w="127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2</w:t>
            </w:r>
            <w:r>
              <w:t>.059</w:t>
            </w: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反面</w:t>
            </w:r>
          </w:p>
        </w:tc>
        <w:tc>
          <w:tcPr>
            <w:tcW w:w="161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静态硬质水平地面</w:t>
            </w:r>
          </w:p>
        </w:tc>
        <w:tc>
          <w:tcPr>
            <w:tcW w:w="141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  <w:tr w:rsidR="001C5A78" w:rsidTr="001C5A78">
        <w:trPr>
          <w:trHeight w:val="808"/>
          <w:jc w:val="center"/>
        </w:trPr>
        <w:tc>
          <w:tcPr>
            <w:tcW w:w="1135" w:type="dxa"/>
            <w:vMerge w:val="restart"/>
          </w:tcPr>
          <w:p w:rsidR="001C5A78" w:rsidRDefault="001C5A78" w:rsidP="003A3A00">
            <w:pPr>
              <w:spacing w:line="1200" w:lineRule="auto"/>
              <w:jc w:val="center"/>
            </w:pPr>
            <w:r>
              <w:rPr>
                <w:rFonts w:hint="eastAsia"/>
              </w:rPr>
              <w:t>2</w:t>
            </w:r>
            <w:r>
              <w:t>00</w:t>
            </w:r>
            <w:r>
              <w:rPr>
                <w:rFonts w:hint="eastAsia"/>
              </w:rPr>
              <w:t>G</w:t>
            </w:r>
          </w:p>
        </w:tc>
        <w:tc>
          <w:tcPr>
            <w:tcW w:w="1134" w:type="dxa"/>
          </w:tcPr>
          <w:p w:rsidR="001C5A78" w:rsidRPr="001B0442" w:rsidRDefault="001C5A78" w:rsidP="003A3A00">
            <w:pPr>
              <w:jc w:val="center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/>
                <w:color w:val="000000"/>
              </w:rPr>
              <w:t>15</w:t>
            </w:r>
          </w:p>
        </w:tc>
        <w:tc>
          <w:tcPr>
            <w:tcW w:w="1276" w:type="dxa"/>
          </w:tcPr>
          <w:p w:rsidR="001C5A78" w:rsidRPr="00CE03D6" w:rsidRDefault="001C5A78" w:rsidP="003A3A00">
            <w:pPr>
              <w:jc w:val="center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1</w:t>
            </w:r>
            <w:r>
              <w:rPr>
                <w:rFonts w:ascii="DengXian" w:eastAsia="DengXian" w:hAnsi="DengXian"/>
                <w:color w:val="000000"/>
              </w:rPr>
              <w:t>.</w:t>
            </w:r>
            <w:r>
              <w:rPr>
                <w:rFonts w:ascii="DengXian" w:eastAsia="DengXian" w:hAnsi="DengXian" w:hint="eastAsia"/>
                <w:color w:val="000000"/>
              </w:rPr>
              <w:t>509</w:t>
            </w: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正面</w:t>
            </w:r>
          </w:p>
        </w:tc>
        <w:tc>
          <w:tcPr>
            <w:tcW w:w="161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静态硬质水平地面</w:t>
            </w:r>
          </w:p>
        </w:tc>
        <w:tc>
          <w:tcPr>
            <w:tcW w:w="141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  <w:tr w:rsidR="001C5A78" w:rsidTr="001C5A78">
        <w:trPr>
          <w:trHeight w:val="590"/>
          <w:jc w:val="center"/>
        </w:trPr>
        <w:tc>
          <w:tcPr>
            <w:tcW w:w="1135" w:type="dxa"/>
            <w:vMerge/>
          </w:tcPr>
          <w:p w:rsidR="001C5A78" w:rsidRDefault="001C5A78" w:rsidP="003A3A00">
            <w:pPr>
              <w:jc w:val="center"/>
            </w:pP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276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13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614" w:type="dxa"/>
          </w:tcPr>
          <w:p w:rsidR="001C5A78" w:rsidRDefault="001C5A78" w:rsidP="003A3A00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416" w:type="dxa"/>
          </w:tcPr>
          <w:p w:rsidR="001C5A78" w:rsidRDefault="001C5A78" w:rsidP="003A3A00">
            <w:pPr>
              <w:jc w:val="center"/>
            </w:pPr>
            <w:r>
              <w:t>/</w:t>
            </w:r>
          </w:p>
        </w:tc>
      </w:tr>
    </w:tbl>
    <w:p w:rsidR="00AD0E15" w:rsidRDefault="004722C1" w:rsidP="0010278B">
      <w:r>
        <w:tab/>
      </w:r>
      <w:r w:rsidR="00AD0E15" w:rsidRPr="00AD0E15">
        <w:rPr>
          <w:noProof/>
        </w:rPr>
        <w:drawing>
          <wp:inline distT="0" distB="0" distL="0" distR="0" wp14:anchorId="596C15A5" wp14:editId="1138A840">
            <wp:extent cx="5270500" cy="19443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E15" w:rsidRDefault="00AD0E15" w:rsidP="0010278B">
      <w:r>
        <w:rPr>
          <w:rFonts w:hint="eastAsia"/>
        </w:rPr>
        <w:t>途中标红部分为选定的测试点，</w:t>
      </w:r>
      <w:r w:rsidR="009A7381">
        <w:rPr>
          <w:rFonts w:hint="eastAsia"/>
        </w:rPr>
        <w:t>这些测试点分别使用三种砝码测试正面以及</w:t>
      </w:r>
      <w:r w:rsidR="000E4F1D">
        <w:rPr>
          <w:rFonts w:hint="eastAsia"/>
        </w:rPr>
        <w:t>背面</w:t>
      </w:r>
      <w:r w:rsidR="009A7381">
        <w:rPr>
          <w:rFonts w:hint="eastAsia"/>
        </w:rPr>
        <w:t>，同时记录数值（因</w:t>
      </w:r>
      <w:r w:rsidR="009A7381">
        <w:t>200</w:t>
      </w:r>
      <w:r w:rsidR="009A7381">
        <w:rPr>
          <w:rFonts w:hint="eastAsia"/>
        </w:rPr>
        <w:t>G砝码无法在背面平稳站立，所以暂无2</w:t>
      </w:r>
      <w:r w:rsidR="009A7381">
        <w:t>00</w:t>
      </w:r>
      <w:r w:rsidR="009A7381">
        <w:rPr>
          <w:rFonts w:hint="eastAsia"/>
        </w:rPr>
        <w:t>G砝码的</w:t>
      </w:r>
      <w:r w:rsidR="009A7381">
        <w:rPr>
          <w:rFonts w:hint="eastAsia"/>
        </w:rPr>
        <w:lastRenderedPageBreak/>
        <w:t>背面数据）</w:t>
      </w:r>
      <w:r w:rsidR="00E54327" w:rsidRPr="00E54327">
        <w:rPr>
          <w:noProof/>
        </w:rPr>
        <w:drawing>
          <wp:inline distT="0" distB="0" distL="0" distR="0" wp14:anchorId="5FB0629F" wp14:editId="3D0A9AEB">
            <wp:extent cx="5270500" cy="2903855"/>
            <wp:effectExtent l="0" t="0" r="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423" w:rsidRDefault="00237176" w:rsidP="0010278B">
      <w:r w:rsidRPr="00237176">
        <w:rPr>
          <w:noProof/>
        </w:rPr>
        <w:drawing>
          <wp:inline distT="0" distB="0" distL="0" distR="0" wp14:anchorId="1489BA15" wp14:editId="0190C3C6">
            <wp:extent cx="5270500" cy="300863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2C1" w:rsidRDefault="00DC2E2A" w:rsidP="0010278B">
      <w:r>
        <w:rPr>
          <w:rFonts w:hint="eastAsia"/>
        </w:rPr>
        <w:t>数据分析：</w:t>
      </w:r>
      <w:r w:rsidR="004F7880">
        <w:rPr>
          <w:rFonts w:hint="eastAsia"/>
        </w:rPr>
        <w:t>根据数据所得，</w:t>
      </w:r>
      <w:r w:rsidR="00BD24D7">
        <w:rPr>
          <w:rFonts w:hint="eastAsia"/>
        </w:rPr>
        <w:t>测试鞋垫正面时</w:t>
      </w:r>
      <w:r w:rsidR="004F7880">
        <w:rPr>
          <w:rFonts w:hint="eastAsia"/>
        </w:rPr>
        <w:t>1KG</w:t>
      </w:r>
      <w:r w:rsidR="0082594A">
        <w:rPr>
          <w:rFonts w:hint="eastAsia"/>
        </w:rPr>
        <w:t>以及5</w:t>
      </w:r>
      <w:r w:rsidR="0082594A">
        <w:t>00</w:t>
      </w:r>
      <w:r w:rsidR="0082594A">
        <w:rPr>
          <w:rFonts w:hint="eastAsia"/>
        </w:rPr>
        <w:t>G</w:t>
      </w:r>
      <w:r w:rsidR="004F7880">
        <w:rPr>
          <w:rFonts w:hint="eastAsia"/>
        </w:rPr>
        <w:t>砝码测试的1</w:t>
      </w:r>
      <w:r w:rsidR="009E6776">
        <w:t>5</w:t>
      </w:r>
      <w:r w:rsidR="004F7880">
        <w:rPr>
          <w:rFonts w:hint="eastAsia"/>
        </w:rPr>
        <w:t>个点的误差较小范围在</w:t>
      </w:r>
      <w:r w:rsidR="004F7880">
        <w:t>1%</w:t>
      </w:r>
      <w:r w:rsidR="004F7880">
        <w:rPr>
          <w:rFonts w:hint="eastAsia"/>
        </w:rPr>
        <w:t>以内，2</w:t>
      </w:r>
      <w:r w:rsidR="004F7880">
        <w:t>00</w:t>
      </w:r>
      <w:r w:rsidR="004F7880">
        <w:rPr>
          <w:rFonts w:hint="eastAsia"/>
        </w:rPr>
        <w:t>G砝码误差在</w:t>
      </w:r>
      <w:r w:rsidR="0082594A">
        <w:rPr>
          <w:rFonts w:hint="eastAsia"/>
        </w:rPr>
        <w:t>1</w:t>
      </w:r>
      <w:r w:rsidR="0082594A">
        <w:t>0%</w:t>
      </w:r>
      <w:r w:rsidR="0082594A">
        <w:rPr>
          <w:rFonts w:hint="eastAsia"/>
        </w:rPr>
        <w:t>以内</w:t>
      </w:r>
      <w:r w:rsidR="009A1434">
        <w:t>;</w:t>
      </w:r>
    </w:p>
    <w:p w:rsidR="00BD24D7" w:rsidRDefault="00BD24D7" w:rsidP="0010278B">
      <w:r>
        <w:tab/>
      </w:r>
      <w:r>
        <w:rPr>
          <w:rFonts w:hint="eastAsia"/>
        </w:rPr>
        <w:t>而在进行背面测试时测试数据相差较大（平均最小值</w:t>
      </w:r>
      <w:r>
        <w:t>20</w:t>
      </w:r>
      <w:r w:rsidR="007545A3">
        <w:t>34</w:t>
      </w:r>
      <w:r>
        <w:rPr>
          <w:rFonts w:hint="eastAsia"/>
        </w:rPr>
        <w:t>，最大值3</w:t>
      </w:r>
      <w:r>
        <w:t>2</w:t>
      </w:r>
      <w:r w:rsidR="000706B1">
        <w:t>05</w:t>
      </w:r>
      <w:r>
        <w:rPr>
          <w:rFonts w:hint="eastAsia"/>
        </w:rPr>
        <w:t>）</w:t>
      </w:r>
    </w:p>
    <w:p w:rsidR="00BA1423" w:rsidRDefault="00DC2E2A" w:rsidP="0010278B">
      <w:r>
        <w:tab/>
      </w:r>
    </w:p>
    <w:p w:rsidR="00454A4F" w:rsidRDefault="00454A4F" w:rsidP="0010278B"/>
    <w:p w:rsidR="00454A4F" w:rsidRDefault="009E62F5" w:rsidP="00063D50">
      <w:pPr>
        <w:ind w:firstLine="420"/>
      </w:pPr>
      <w:r>
        <w:rPr>
          <w:rFonts w:hint="eastAsia"/>
        </w:rPr>
        <w:t>鞋垫正面</w:t>
      </w:r>
      <w:r w:rsidR="00403D30">
        <w:rPr>
          <w:rFonts w:hint="eastAsia"/>
        </w:rPr>
        <w:t>砝码重量与输出值关系图</w:t>
      </w:r>
    </w:p>
    <w:p w:rsidR="00454A4F" w:rsidRDefault="00790CCB" w:rsidP="0010278B">
      <w:r>
        <w:rPr>
          <w:rFonts w:hint="eastAsia"/>
          <w:noProof/>
        </w:rPr>
        <w:lastRenderedPageBreak/>
        <w:drawing>
          <wp:inline distT="0" distB="0" distL="0" distR="0">
            <wp:extent cx="5270500" cy="3074670"/>
            <wp:effectExtent l="0" t="0" r="12700" b="1143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C1F20" w:rsidRDefault="002C1F20"/>
    <w:p w:rsidR="002C1F20" w:rsidRDefault="002C1F20">
      <w:r>
        <w:br w:type="page"/>
      </w:r>
    </w:p>
    <w:p w:rsidR="002C1F20" w:rsidRDefault="002C1F20" w:rsidP="002C1F20">
      <w:r>
        <w:rPr>
          <w:rFonts w:hint="eastAsia"/>
        </w:rPr>
        <w:lastRenderedPageBreak/>
        <w:t>2，</w:t>
      </w:r>
      <w:r w:rsidRPr="0010278B">
        <w:t>RPPS-99</w:t>
      </w:r>
      <w:r>
        <w:rPr>
          <w:rFonts w:hint="eastAsia"/>
        </w:rPr>
        <w:t>鞋垫人脚区域测试</w:t>
      </w:r>
    </w:p>
    <w:p w:rsidR="002C1F20" w:rsidRDefault="002C1F20" w:rsidP="002C1F20">
      <w:pPr>
        <w:widowControl w:val="0"/>
      </w:pPr>
      <w:r>
        <w:tab/>
      </w:r>
      <w:r>
        <w:rPr>
          <w:rFonts w:hint="eastAsia"/>
        </w:rPr>
        <w:t>将鞋垫放置在地面，</w:t>
      </w:r>
      <w:r w:rsidR="00A76686">
        <w:rPr>
          <w:rFonts w:hint="eastAsia"/>
        </w:rPr>
        <w:t>同一个人</w:t>
      </w:r>
      <w:r>
        <w:rPr>
          <w:rFonts w:hint="eastAsia"/>
        </w:rPr>
        <w:t>脚掌</w:t>
      </w:r>
      <w:r w:rsidR="00572FFF">
        <w:rPr>
          <w:rFonts w:hint="eastAsia"/>
        </w:rPr>
        <w:t>对其施压</w:t>
      </w:r>
      <w:r w:rsidR="00A76686">
        <w:rPr>
          <w:rFonts w:hint="eastAsia"/>
        </w:rPr>
        <w:t>，分别采集正面和背面数据进行对比</w:t>
      </w:r>
    </w:p>
    <w:tbl>
      <w:tblPr>
        <w:tblStyle w:val="a3"/>
        <w:tblW w:w="8765" w:type="dxa"/>
        <w:jc w:val="center"/>
        <w:tblLook w:val="04A0" w:firstRow="1" w:lastRow="0" w:firstColumn="1" w:lastColumn="0" w:noHBand="0" w:noVBand="1"/>
      </w:tblPr>
      <w:tblGrid>
        <w:gridCol w:w="988"/>
        <w:gridCol w:w="1275"/>
        <w:gridCol w:w="1134"/>
        <w:gridCol w:w="1276"/>
        <w:gridCol w:w="1276"/>
        <w:gridCol w:w="1289"/>
        <w:gridCol w:w="1527"/>
      </w:tblGrid>
      <w:tr w:rsidR="002C1F20" w:rsidTr="0086348C">
        <w:trPr>
          <w:trHeight w:val="309"/>
          <w:jc w:val="center"/>
        </w:trPr>
        <w:tc>
          <w:tcPr>
            <w:tcW w:w="988" w:type="dxa"/>
          </w:tcPr>
          <w:p w:rsidR="002C1F20" w:rsidRPr="00CE03D6" w:rsidRDefault="002C1F20" w:rsidP="00F94DF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75" w:type="dxa"/>
          </w:tcPr>
          <w:p w:rsidR="002C1F20" w:rsidRDefault="002C1F20" w:rsidP="00F94DF7">
            <w:pPr>
              <w:jc w:val="center"/>
            </w:pPr>
            <w:r>
              <w:rPr>
                <w:rFonts w:hint="eastAsia"/>
              </w:rPr>
              <w:t>体重</w:t>
            </w:r>
          </w:p>
          <w:p w:rsidR="002C1F20" w:rsidRDefault="002C1F20" w:rsidP="00F94DF7">
            <w:pPr>
              <w:jc w:val="center"/>
            </w:pPr>
            <w:r>
              <w:rPr>
                <w:rFonts w:hint="eastAsia"/>
              </w:rPr>
              <w:t>（公斤）</w:t>
            </w:r>
          </w:p>
        </w:tc>
        <w:tc>
          <w:tcPr>
            <w:tcW w:w="1134" w:type="dxa"/>
          </w:tcPr>
          <w:p w:rsidR="002C1F20" w:rsidRDefault="002C1F20" w:rsidP="00F94DF7">
            <w:pPr>
              <w:jc w:val="center"/>
            </w:pPr>
            <w:r>
              <w:rPr>
                <w:rFonts w:hint="eastAsia"/>
              </w:rPr>
              <w:t>次数</w:t>
            </w:r>
          </w:p>
        </w:tc>
        <w:tc>
          <w:tcPr>
            <w:tcW w:w="1276" w:type="dxa"/>
          </w:tcPr>
          <w:p w:rsidR="002C1F20" w:rsidRDefault="0086348C" w:rsidP="00F94DF7">
            <w:pPr>
              <w:jc w:val="center"/>
            </w:pPr>
            <w:r>
              <w:rPr>
                <w:rFonts w:hint="eastAsia"/>
              </w:rPr>
              <w:t>正面</w:t>
            </w:r>
          </w:p>
          <w:p w:rsidR="00BB38CC" w:rsidRDefault="00BB38CC" w:rsidP="00F94DF7">
            <w:pPr>
              <w:jc w:val="center"/>
            </w:pPr>
            <w:r>
              <w:rPr>
                <w:rFonts w:hint="eastAsia"/>
              </w:rPr>
              <w:t>（千欧）</w:t>
            </w:r>
          </w:p>
        </w:tc>
        <w:tc>
          <w:tcPr>
            <w:tcW w:w="1276" w:type="dxa"/>
          </w:tcPr>
          <w:p w:rsidR="0086348C" w:rsidRDefault="00A76686" w:rsidP="0086348C">
            <w:pPr>
              <w:jc w:val="center"/>
            </w:pPr>
            <w:r>
              <w:rPr>
                <w:rFonts w:hint="eastAsia"/>
              </w:rPr>
              <w:t>背</w:t>
            </w:r>
            <w:r w:rsidR="0086348C">
              <w:rPr>
                <w:rFonts w:hint="eastAsia"/>
              </w:rPr>
              <w:t>面</w:t>
            </w:r>
          </w:p>
          <w:p w:rsidR="00BB38CC" w:rsidRDefault="0086348C" w:rsidP="0086348C">
            <w:r>
              <w:rPr>
                <w:rFonts w:hint="eastAsia"/>
              </w:rPr>
              <w:t>（千欧）</w:t>
            </w:r>
          </w:p>
        </w:tc>
        <w:tc>
          <w:tcPr>
            <w:tcW w:w="1289" w:type="dxa"/>
          </w:tcPr>
          <w:p w:rsidR="002C1F20" w:rsidRDefault="002C1F20" w:rsidP="00F94DF7">
            <w:pPr>
              <w:jc w:val="center"/>
            </w:pPr>
            <w:r>
              <w:rPr>
                <w:rFonts w:hint="eastAsia"/>
              </w:rPr>
              <w:t>测试环境</w:t>
            </w:r>
          </w:p>
        </w:tc>
        <w:tc>
          <w:tcPr>
            <w:tcW w:w="1527" w:type="dxa"/>
          </w:tcPr>
          <w:p w:rsidR="002C1F20" w:rsidRDefault="002C1F20" w:rsidP="00F94DF7">
            <w:pPr>
              <w:jc w:val="center"/>
            </w:pPr>
            <w:r>
              <w:rPr>
                <w:rFonts w:hint="eastAsia"/>
              </w:rPr>
              <w:t>测试时间</w:t>
            </w:r>
          </w:p>
        </w:tc>
      </w:tr>
      <w:tr w:rsidR="00171D0C" w:rsidTr="0086348C">
        <w:trPr>
          <w:trHeight w:val="797"/>
          <w:jc w:val="center"/>
        </w:trPr>
        <w:tc>
          <w:tcPr>
            <w:tcW w:w="988" w:type="dxa"/>
            <w:vMerge w:val="restart"/>
          </w:tcPr>
          <w:p w:rsidR="00171D0C" w:rsidRDefault="00171D0C" w:rsidP="00F94DF7">
            <w:pPr>
              <w:widowControl w:val="0"/>
              <w:spacing w:line="1200" w:lineRule="auto"/>
              <w:jc w:val="center"/>
            </w:pPr>
            <w:r>
              <w:rPr>
                <w:rFonts w:hint="eastAsia"/>
              </w:rPr>
              <w:t>王荣</w:t>
            </w:r>
          </w:p>
        </w:tc>
        <w:tc>
          <w:tcPr>
            <w:tcW w:w="1275" w:type="dxa"/>
            <w:vMerge w:val="restart"/>
          </w:tcPr>
          <w:p w:rsidR="00171D0C" w:rsidRPr="00CE03D6" w:rsidRDefault="00171D0C" w:rsidP="00F94DF7">
            <w:pPr>
              <w:jc w:val="center"/>
              <w:rPr>
                <w:rFonts w:ascii="DengXian" w:eastAsia="DengXian" w:hAnsi="DengXian"/>
                <w:color w:val="000000"/>
              </w:rPr>
            </w:pPr>
          </w:p>
        </w:tc>
        <w:tc>
          <w:tcPr>
            <w:tcW w:w="1134" w:type="dxa"/>
            <w:vMerge w:val="restart"/>
          </w:tcPr>
          <w:p w:rsidR="00171D0C" w:rsidRPr="00CE03D6" w:rsidRDefault="00171D0C" w:rsidP="00F94DF7">
            <w:pPr>
              <w:jc w:val="center"/>
              <w:rPr>
                <w:rFonts w:ascii="DengXian" w:eastAsia="DengXian" w:hAnsi="DengXian"/>
                <w:color w:val="000000"/>
              </w:rPr>
            </w:pPr>
          </w:p>
        </w:tc>
        <w:tc>
          <w:tcPr>
            <w:tcW w:w="1276" w:type="dxa"/>
          </w:tcPr>
          <w:p w:rsidR="00171D0C" w:rsidRDefault="00171D0C" w:rsidP="00F94DF7">
            <w:pPr>
              <w:jc w:val="center"/>
            </w:pPr>
            <w:r>
              <w:t>55.739</w:t>
            </w:r>
          </w:p>
        </w:tc>
        <w:tc>
          <w:tcPr>
            <w:tcW w:w="1276" w:type="dxa"/>
          </w:tcPr>
          <w:p w:rsidR="00171D0C" w:rsidRDefault="00171D0C" w:rsidP="00F94DF7">
            <w:pPr>
              <w:jc w:val="center"/>
            </w:pPr>
            <w:r>
              <w:rPr>
                <w:rFonts w:hint="eastAsia"/>
              </w:rPr>
              <w:t>6</w:t>
            </w:r>
            <w:r>
              <w:t>1.01</w:t>
            </w:r>
          </w:p>
        </w:tc>
        <w:tc>
          <w:tcPr>
            <w:tcW w:w="1289" w:type="dxa"/>
          </w:tcPr>
          <w:p w:rsidR="00171D0C" w:rsidRDefault="00171D0C" w:rsidP="00F94DF7">
            <w:pPr>
              <w:jc w:val="center"/>
            </w:pPr>
            <w:r>
              <w:rPr>
                <w:rFonts w:hint="eastAsia"/>
              </w:rPr>
              <w:t>静态硬质水平地面</w:t>
            </w:r>
          </w:p>
        </w:tc>
        <w:tc>
          <w:tcPr>
            <w:tcW w:w="1527" w:type="dxa"/>
          </w:tcPr>
          <w:p w:rsidR="00171D0C" w:rsidRDefault="00171D0C" w:rsidP="00F94DF7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  <w:tr w:rsidR="00171D0C" w:rsidTr="0086348C">
        <w:trPr>
          <w:trHeight w:val="271"/>
          <w:jc w:val="center"/>
        </w:trPr>
        <w:tc>
          <w:tcPr>
            <w:tcW w:w="988" w:type="dxa"/>
            <w:vMerge/>
          </w:tcPr>
          <w:p w:rsidR="00171D0C" w:rsidRDefault="00171D0C" w:rsidP="00F94DF7">
            <w:pPr>
              <w:spacing w:line="360" w:lineRule="auto"/>
              <w:jc w:val="center"/>
            </w:pPr>
          </w:p>
        </w:tc>
        <w:tc>
          <w:tcPr>
            <w:tcW w:w="1275" w:type="dxa"/>
            <w:vMerge/>
          </w:tcPr>
          <w:p w:rsidR="00171D0C" w:rsidRDefault="00171D0C" w:rsidP="00F94DF7">
            <w:pPr>
              <w:jc w:val="center"/>
            </w:pPr>
          </w:p>
        </w:tc>
        <w:tc>
          <w:tcPr>
            <w:tcW w:w="1134" w:type="dxa"/>
            <w:vMerge/>
          </w:tcPr>
          <w:p w:rsidR="00171D0C" w:rsidRDefault="00171D0C" w:rsidP="00F94DF7">
            <w:pPr>
              <w:jc w:val="center"/>
            </w:pPr>
          </w:p>
        </w:tc>
        <w:tc>
          <w:tcPr>
            <w:tcW w:w="1276" w:type="dxa"/>
          </w:tcPr>
          <w:p w:rsidR="00171D0C" w:rsidRDefault="00171D0C" w:rsidP="00F94DF7">
            <w:pPr>
              <w:jc w:val="center"/>
            </w:pPr>
          </w:p>
        </w:tc>
        <w:tc>
          <w:tcPr>
            <w:tcW w:w="1276" w:type="dxa"/>
          </w:tcPr>
          <w:p w:rsidR="00171D0C" w:rsidRDefault="00171D0C" w:rsidP="00F94DF7">
            <w:pPr>
              <w:jc w:val="center"/>
            </w:pPr>
          </w:p>
        </w:tc>
        <w:tc>
          <w:tcPr>
            <w:tcW w:w="1289" w:type="dxa"/>
          </w:tcPr>
          <w:p w:rsidR="00171D0C" w:rsidRDefault="00171D0C" w:rsidP="00F94DF7">
            <w:pPr>
              <w:jc w:val="center"/>
            </w:pPr>
            <w:r>
              <w:rPr>
                <w:rFonts w:hint="eastAsia"/>
              </w:rPr>
              <w:t>静态硬质水平地面</w:t>
            </w:r>
          </w:p>
        </w:tc>
        <w:tc>
          <w:tcPr>
            <w:tcW w:w="1527" w:type="dxa"/>
          </w:tcPr>
          <w:p w:rsidR="00171D0C" w:rsidRDefault="00171D0C" w:rsidP="00F94DF7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</w:tbl>
    <w:p w:rsidR="002C1F20" w:rsidRDefault="009D26A8" w:rsidP="009D26A8">
      <w:pPr>
        <w:widowControl w:val="0"/>
        <w:jc w:val="center"/>
      </w:pPr>
      <w:r w:rsidRPr="009D26A8">
        <w:rPr>
          <w:noProof/>
        </w:rPr>
        <w:drawing>
          <wp:inline distT="0" distB="0" distL="0" distR="0" wp14:anchorId="6DBF1844" wp14:editId="071710BA">
            <wp:extent cx="2870200" cy="2361299"/>
            <wp:effectExtent l="0" t="0" r="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5250" cy="237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F20" w:rsidRDefault="002C1F20" w:rsidP="002C1F20">
      <w:pPr>
        <w:widowControl w:val="0"/>
      </w:pPr>
      <w:r>
        <w:rPr>
          <w:rFonts w:hint="eastAsia"/>
        </w:rPr>
        <w:t>数据分析</w:t>
      </w:r>
      <w:r>
        <w:t>:</w:t>
      </w:r>
      <w:r w:rsidR="004F4EE3">
        <w:rPr>
          <w:rFonts w:hint="eastAsia"/>
        </w:rPr>
        <w:t>正常脚型标准站姿下，外侧脚掌和脚后跟受力较大，可以根据</w:t>
      </w:r>
      <w:r w:rsidR="00CF71F7">
        <w:rPr>
          <w:rFonts w:hint="eastAsia"/>
        </w:rPr>
        <w:t>输出的数据</w:t>
      </w:r>
      <w:r w:rsidR="0082316A">
        <w:rPr>
          <w:rFonts w:hint="eastAsia"/>
        </w:rPr>
        <w:t>看出各区域受力占比</w:t>
      </w:r>
      <w:r w:rsidR="004F4EE3">
        <w:rPr>
          <w:rFonts w:hint="eastAsia"/>
        </w:rPr>
        <w:t>。</w:t>
      </w:r>
    </w:p>
    <w:p w:rsidR="002C1F20" w:rsidRDefault="002C1F20" w:rsidP="002C1F20">
      <w:pPr>
        <w:widowControl w:val="0"/>
      </w:pPr>
      <w:r>
        <w:tab/>
      </w:r>
    </w:p>
    <w:p w:rsidR="002C1F20" w:rsidRPr="00AB3BFB" w:rsidRDefault="002C1F20" w:rsidP="002C1F20">
      <w:pPr>
        <w:widowControl w:val="0"/>
      </w:pPr>
      <w:r>
        <w:rPr>
          <w:rFonts w:hint="eastAsia"/>
        </w:rPr>
        <w:t>测试结论</w:t>
      </w:r>
      <w:r>
        <w:t>:</w:t>
      </w:r>
      <w:r w:rsidR="00E96549">
        <w:rPr>
          <w:rFonts w:hint="eastAsia"/>
        </w:rPr>
        <w:t>可以通过数据判断脚型是否为扁平足</w:t>
      </w:r>
    </w:p>
    <w:p w:rsidR="002C1F20" w:rsidRDefault="002C1F20"/>
    <w:p w:rsidR="004722C1" w:rsidRDefault="002C1F20" w:rsidP="002C1F20">
      <w:r>
        <w:br w:type="page"/>
      </w:r>
    </w:p>
    <w:p w:rsidR="006F44EB" w:rsidRDefault="00067B4A" w:rsidP="0010278B">
      <w:r>
        <w:lastRenderedPageBreak/>
        <w:t>3</w:t>
      </w:r>
      <w:r w:rsidR="004722C1">
        <w:rPr>
          <w:rFonts w:hint="eastAsia"/>
        </w:rPr>
        <w:t>，</w:t>
      </w:r>
      <w:r w:rsidR="004722C1" w:rsidRPr="0010278B">
        <w:t>RPPS-99</w:t>
      </w:r>
      <w:r w:rsidR="004722C1">
        <w:rPr>
          <w:rFonts w:hint="eastAsia"/>
        </w:rPr>
        <w:t>鞋垫鞋</w:t>
      </w:r>
      <w:r w:rsidR="00AB3BFB">
        <w:rPr>
          <w:rFonts w:hint="eastAsia"/>
        </w:rPr>
        <w:t>内人脚区域</w:t>
      </w:r>
      <w:r w:rsidR="004722C1">
        <w:rPr>
          <w:rFonts w:hint="eastAsia"/>
        </w:rPr>
        <w:t>测试</w:t>
      </w:r>
    </w:p>
    <w:p w:rsidR="00AB3BFB" w:rsidRDefault="00AB3BFB" w:rsidP="0010278B">
      <w:pPr>
        <w:widowControl w:val="0"/>
      </w:pPr>
      <w:r>
        <w:tab/>
      </w:r>
      <w:r w:rsidR="003160CC">
        <w:rPr>
          <w:rFonts w:hint="eastAsia"/>
        </w:rPr>
        <w:t>将鞋垫</w:t>
      </w:r>
      <w:r w:rsidR="005B6698">
        <w:rPr>
          <w:rFonts w:hint="eastAsia"/>
        </w:rPr>
        <w:t>放置在平底板鞋内，</w:t>
      </w:r>
      <w:r w:rsidR="004D0A6E">
        <w:rPr>
          <w:rFonts w:hint="eastAsia"/>
        </w:rPr>
        <w:t>同一双鞋垫由</w:t>
      </w:r>
      <w:r w:rsidR="00164C67">
        <w:rPr>
          <w:rFonts w:hint="eastAsia"/>
        </w:rPr>
        <w:t>同一</w:t>
      </w:r>
      <w:r w:rsidR="005B6698">
        <w:rPr>
          <w:rFonts w:hint="eastAsia"/>
        </w:rPr>
        <w:t>人穿戴</w:t>
      </w:r>
      <w:r w:rsidR="006C582B">
        <w:rPr>
          <w:rFonts w:hint="eastAsia"/>
        </w:rPr>
        <w:t>静态站立</w:t>
      </w:r>
      <w:r w:rsidR="008E48EA">
        <w:rPr>
          <w:rFonts w:hint="eastAsia"/>
        </w:rPr>
        <w:t>测试</w:t>
      </w:r>
    </w:p>
    <w:p w:rsidR="005B6698" w:rsidRDefault="005B6698" w:rsidP="0010278B">
      <w:pPr>
        <w:widowControl w:val="0"/>
      </w:pPr>
    </w:p>
    <w:tbl>
      <w:tblPr>
        <w:tblStyle w:val="a3"/>
        <w:tblW w:w="8765" w:type="dxa"/>
        <w:jc w:val="center"/>
        <w:tblLook w:val="04A0" w:firstRow="1" w:lastRow="0" w:firstColumn="1" w:lastColumn="0" w:noHBand="0" w:noVBand="1"/>
      </w:tblPr>
      <w:tblGrid>
        <w:gridCol w:w="959"/>
        <w:gridCol w:w="1243"/>
        <w:gridCol w:w="1096"/>
        <w:gridCol w:w="1270"/>
        <w:gridCol w:w="1296"/>
        <w:gridCol w:w="1380"/>
        <w:gridCol w:w="1521"/>
      </w:tblGrid>
      <w:tr w:rsidR="007E453F" w:rsidTr="00B1588E">
        <w:trPr>
          <w:trHeight w:val="309"/>
          <w:jc w:val="center"/>
        </w:trPr>
        <w:tc>
          <w:tcPr>
            <w:tcW w:w="959" w:type="dxa"/>
          </w:tcPr>
          <w:p w:rsidR="0043065B" w:rsidRPr="00CE03D6" w:rsidRDefault="00E8230D" w:rsidP="0043065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43" w:type="dxa"/>
          </w:tcPr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体重</w:t>
            </w:r>
          </w:p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（公斤）</w:t>
            </w:r>
          </w:p>
        </w:tc>
        <w:tc>
          <w:tcPr>
            <w:tcW w:w="1096" w:type="dxa"/>
          </w:tcPr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次数</w:t>
            </w:r>
          </w:p>
        </w:tc>
        <w:tc>
          <w:tcPr>
            <w:tcW w:w="1270" w:type="dxa"/>
          </w:tcPr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左脚</w:t>
            </w:r>
          </w:p>
        </w:tc>
        <w:tc>
          <w:tcPr>
            <w:tcW w:w="1296" w:type="dxa"/>
          </w:tcPr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右脚</w:t>
            </w:r>
          </w:p>
        </w:tc>
        <w:tc>
          <w:tcPr>
            <w:tcW w:w="1380" w:type="dxa"/>
          </w:tcPr>
          <w:p w:rsidR="0043065B" w:rsidRDefault="009D3A46" w:rsidP="0043065B">
            <w:pPr>
              <w:jc w:val="center"/>
            </w:pPr>
            <w:r>
              <w:rPr>
                <w:rFonts w:hint="eastAsia"/>
              </w:rPr>
              <w:t>测试环境</w:t>
            </w:r>
          </w:p>
        </w:tc>
        <w:tc>
          <w:tcPr>
            <w:tcW w:w="1521" w:type="dxa"/>
          </w:tcPr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测试时间</w:t>
            </w:r>
          </w:p>
        </w:tc>
      </w:tr>
      <w:tr w:rsidR="007E453F" w:rsidTr="00B1588E">
        <w:trPr>
          <w:trHeight w:val="797"/>
          <w:jc w:val="center"/>
        </w:trPr>
        <w:tc>
          <w:tcPr>
            <w:tcW w:w="959" w:type="dxa"/>
            <w:vMerge w:val="restart"/>
          </w:tcPr>
          <w:p w:rsidR="0043065B" w:rsidRDefault="0043065B" w:rsidP="0043065B">
            <w:pPr>
              <w:widowControl w:val="0"/>
              <w:spacing w:line="1200" w:lineRule="auto"/>
              <w:jc w:val="center"/>
            </w:pPr>
          </w:p>
        </w:tc>
        <w:tc>
          <w:tcPr>
            <w:tcW w:w="1243" w:type="dxa"/>
            <w:vMerge w:val="restart"/>
          </w:tcPr>
          <w:p w:rsidR="0043065B" w:rsidRPr="00CE03D6" w:rsidRDefault="0043065B" w:rsidP="0043065B">
            <w:pPr>
              <w:jc w:val="center"/>
              <w:rPr>
                <w:rFonts w:ascii="DengXian" w:eastAsia="DengXian" w:hAnsi="DengXian"/>
                <w:color w:val="000000"/>
              </w:rPr>
            </w:pPr>
          </w:p>
        </w:tc>
        <w:tc>
          <w:tcPr>
            <w:tcW w:w="1096" w:type="dxa"/>
          </w:tcPr>
          <w:p w:rsidR="0043065B" w:rsidRPr="00CE03D6" w:rsidRDefault="0043065B" w:rsidP="0043065B">
            <w:pPr>
              <w:jc w:val="center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第一次</w:t>
            </w:r>
          </w:p>
        </w:tc>
        <w:tc>
          <w:tcPr>
            <w:tcW w:w="1270" w:type="dxa"/>
          </w:tcPr>
          <w:p w:rsidR="0043065B" w:rsidRDefault="006C582B" w:rsidP="0043065B">
            <w:pPr>
              <w:jc w:val="center"/>
            </w:pPr>
            <w:r>
              <w:rPr>
                <w:rFonts w:hint="eastAsia"/>
              </w:rPr>
              <w:t>3</w:t>
            </w:r>
            <w:r>
              <w:t>7</w:t>
            </w:r>
            <w:r>
              <w:rPr>
                <w:rFonts w:hint="eastAsia"/>
              </w:rPr>
              <w:t>．</w:t>
            </w:r>
            <w:r>
              <w:t>8467</w:t>
            </w:r>
          </w:p>
        </w:tc>
        <w:tc>
          <w:tcPr>
            <w:tcW w:w="1296" w:type="dxa"/>
          </w:tcPr>
          <w:p w:rsidR="0043065B" w:rsidRDefault="006C582B" w:rsidP="0043065B">
            <w:pPr>
              <w:jc w:val="center"/>
            </w:pPr>
            <w:r>
              <w:rPr>
                <w:rFonts w:hint="eastAsia"/>
              </w:rPr>
              <w:t>6</w:t>
            </w:r>
            <w:r>
              <w:t>3</w:t>
            </w:r>
            <w:r>
              <w:rPr>
                <w:rFonts w:hint="eastAsia"/>
              </w:rPr>
              <w:t>．</w:t>
            </w:r>
            <w:r>
              <w:t>5402</w:t>
            </w:r>
          </w:p>
        </w:tc>
        <w:tc>
          <w:tcPr>
            <w:tcW w:w="1380" w:type="dxa"/>
          </w:tcPr>
          <w:p w:rsidR="0043065B" w:rsidRDefault="00A54563" w:rsidP="0043065B">
            <w:pPr>
              <w:jc w:val="center"/>
            </w:pPr>
            <w:r>
              <w:rPr>
                <w:rFonts w:hint="eastAsia"/>
              </w:rPr>
              <w:t>较软橡胶鞋底</w:t>
            </w:r>
          </w:p>
        </w:tc>
        <w:tc>
          <w:tcPr>
            <w:tcW w:w="1521" w:type="dxa"/>
          </w:tcPr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  <w:tr w:rsidR="007E453F" w:rsidTr="00B1588E">
        <w:trPr>
          <w:trHeight w:val="271"/>
          <w:jc w:val="center"/>
        </w:trPr>
        <w:tc>
          <w:tcPr>
            <w:tcW w:w="959" w:type="dxa"/>
            <w:vMerge/>
          </w:tcPr>
          <w:p w:rsidR="0043065B" w:rsidRDefault="0043065B" w:rsidP="0043065B">
            <w:pPr>
              <w:spacing w:line="360" w:lineRule="auto"/>
              <w:jc w:val="center"/>
            </w:pPr>
          </w:p>
        </w:tc>
        <w:tc>
          <w:tcPr>
            <w:tcW w:w="1243" w:type="dxa"/>
            <w:vMerge/>
          </w:tcPr>
          <w:p w:rsidR="0043065B" w:rsidRDefault="0043065B" w:rsidP="0043065B">
            <w:pPr>
              <w:jc w:val="center"/>
            </w:pPr>
          </w:p>
        </w:tc>
        <w:tc>
          <w:tcPr>
            <w:tcW w:w="1096" w:type="dxa"/>
          </w:tcPr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第二次</w:t>
            </w:r>
          </w:p>
        </w:tc>
        <w:tc>
          <w:tcPr>
            <w:tcW w:w="1270" w:type="dxa"/>
          </w:tcPr>
          <w:p w:rsidR="0043065B" w:rsidRDefault="006C582B" w:rsidP="0043065B">
            <w:pPr>
              <w:jc w:val="center"/>
            </w:pPr>
            <w:r>
              <w:rPr>
                <w:rFonts w:hint="eastAsia"/>
              </w:rPr>
              <w:t>4</w:t>
            </w:r>
            <w:r>
              <w:t>2</w:t>
            </w:r>
            <w:r w:rsidR="008F7487">
              <w:rPr>
                <w:rFonts w:hint="eastAsia"/>
              </w:rPr>
              <w:t>．</w:t>
            </w:r>
            <w:r>
              <w:t>1311</w:t>
            </w:r>
          </w:p>
        </w:tc>
        <w:tc>
          <w:tcPr>
            <w:tcW w:w="1296" w:type="dxa"/>
          </w:tcPr>
          <w:p w:rsidR="0043065B" w:rsidRDefault="006C582B" w:rsidP="0043065B">
            <w:pPr>
              <w:jc w:val="center"/>
            </w:pPr>
            <w:r>
              <w:rPr>
                <w:rFonts w:hint="eastAsia"/>
              </w:rPr>
              <w:t>4</w:t>
            </w:r>
            <w:r>
              <w:t>8</w:t>
            </w:r>
            <w:r w:rsidR="008F7487">
              <w:rPr>
                <w:rFonts w:hint="eastAsia"/>
              </w:rPr>
              <w:t>．</w:t>
            </w:r>
            <w:r>
              <w:t>27261</w:t>
            </w:r>
          </w:p>
        </w:tc>
        <w:tc>
          <w:tcPr>
            <w:tcW w:w="1380" w:type="dxa"/>
          </w:tcPr>
          <w:p w:rsidR="0043065B" w:rsidRDefault="00A54563" w:rsidP="0043065B">
            <w:pPr>
              <w:jc w:val="center"/>
            </w:pPr>
            <w:r>
              <w:rPr>
                <w:rFonts w:hint="eastAsia"/>
              </w:rPr>
              <w:t>较软橡胶鞋底</w:t>
            </w:r>
          </w:p>
        </w:tc>
        <w:tc>
          <w:tcPr>
            <w:tcW w:w="1521" w:type="dxa"/>
          </w:tcPr>
          <w:p w:rsidR="0043065B" w:rsidRDefault="0043065B" w:rsidP="0043065B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023.03.02</w:t>
            </w:r>
          </w:p>
        </w:tc>
      </w:tr>
    </w:tbl>
    <w:p w:rsidR="00C0725A" w:rsidRDefault="00C0725A" w:rsidP="0010278B">
      <w:pPr>
        <w:widowControl w:val="0"/>
      </w:pPr>
    </w:p>
    <w:p w:rsidR="00B11A8F" w:rsidRDefault="00B11A8F" w:rsidP="009123CE">
      <w:pPr>
        <w:widowControl w:val="0"/>
      </w:pPr>
      <w:r>
        <w:rPr>
          <w:rFonts w:hint="eastAsia"/>
        </w:rPr>
        <w:t>数据分析</w:t>
      </w:r>
      <w:r>
        <w:t>:</w:t>
      </w:r>
      <w:r w:rsidR="00164C67">
        <w:rPr>
          <w:rFonts w:hint="eastAsia"/>
        </w:rPr>
        <w:t>通过两次测试</w:t>
      </w:r>
      <w:r w:rsidR="008F7487">
        <w:rPr>
          <w:rFonts w:hint="eastAsia"/>
        </w:rPr>
        <w:t>发现</w:t>
      </w:r>
      <w:r w:rsidR="00AC3D23">
        <w:rPr>
          <w:rFonts w:hint="eastAsia"/>
        </w:rPr>
        <w:t>两次测试数据结果差异</w:t>
      </w:r>
      <w:r w:rsidR="004D0A6E">
        <w:rPr>
          <w:rFonts w:hint="eastAsia"/>
        </w:rPr>
        <w:t>较大（总值相差1</w:t>
      </w:r>
      <w:r w:rsidR="004D0A6E">
        <w:t>0</w:t>
      </w:r>
      <w:r w:rsidR="004D0A6E">
        <w:rPr>
          <w:rFonts w:hint="eastAsia"/>
        </w:rPr>
        <w:t>千欧）</w:t>
      </w:r>
      <w:r w:rsidR="00BA0482">
        <w:rPr>
          <w:rFonts w:hint="eastAsia"/>
        </w:rPr>
        <w:t>误差大概1</w:t>
      </w:r>
      <w:r w:rsidR="00BA0482">
        <w:t>0%</w:t>
      </w:r>
      <w:r w:rsidR="00A02090">
        <w:rPr>
          <w:rFonts w:hint="eastAsia"/>
        </w:rPr>
        <w:t>（可能数据量太少导致结果不准确）</w:t>
      </w:r>
    </w:p>
    <w:p w:rsidR="00011C49" w:rsidRDefault="00011C49" w:rsidP="009123CE">
      <w:pPr>
        <w:widowControl w:val="0"/>
      </w:pPr>
    </w:p>
    <w:p w:rsidR="00011C49" w:rsidRDefault="00011C49" w:rsidP="009123CE">
      <w:pPr>
        <w:widowControl w:val="0"/>
      </w:pPr>
    </w:p>
    <w:p w:rsidR="00011C49" w:rsidRDefault="00B25E4C" w:rsidP="00011C49">
      <w:r>
        <w:t>4</w:t>
      </w:r>
      <w:r w:rsidR="00011C49">
        <w:rPr>
          <w:rFonts w:hint="eastAsia"/>
        </w:rPr>
        <w:t>，</w:t>
      </w:r>
      <w:r w:rsidR="00011C49" w:rsidRPr="0010278B">
        <w:t>RPPS-99</w:t>
      </w:r>
      <w:r w:rsidR="00011C49">
        <w:rPr>
          <w:rFonts w:hint="eastAsia"/>
        </w:rPr>
        <w:t>鞋垫</w:t>
      </w:r>
      <w:r w:rsidR="005F1FC7">
        <w:rPr>
          <w:rFonts w:hint="eastAsia"/>
        </w:rPr>
        <w:t>正面地面</w:t>
      </w:r>
      <w:r w:rsidR="00011C49">
        <w:rPr>
          <w:rFonts w:hint="eastAsia"/>
        </w:rPr>
        <w:t>人脚区域测试</w:t>
      </w:r>
    </w:p>
    <w:p w:rsidR="00011C49" w:rsidRDefault="00011C49" w:rsidP="00011C49">
      <w:pPr>
        <w:widowControl w:val="0"/>
      </w:pPr>
      <w:r>
        <w:tab/>
      </w:r>
      <w:r w:rsidR="00F735AA">
        <w:rPr>
          <w:rFonts w:hint="eastAsia"/>
        </w:rPr>
        <w:t>将鞋垫平放在硬质地面上，</w:t>
      </w:r>
      <w:r w:rsidR="007D5F83">
        <w:rPr>
          <w:rFonts w:hint="eastAsia"/>
        </w:rPr>
        <w:t>真人其中一只脚踩在鞋垫上，站立平稳后开始采集数据。将结果计算后得出单只鞋垫承受的体重和测试人员体重是否呈1</w:t>
      </w:r>
      <w:r w:rsidR="007D5F83">
        <w:t>/2</w:t>
      </w:r>
      <w:r w:rsidR="007D5F83">
        <w:rPr>
          <w:rFonts w:hint="eastAsia"/>
        </w:rPr>
        <w:t>关系。</w:t>
      </w:r>
    </w:p>
    <w:p w:rsidR="00B67DBB" w:rsidRDefault="007D5F83" w:rsidP="007D5F83">
      <w:pPr>
        <w:widowControl w:val="0"/>
      </w:pPr>
      <w:r>
        <w:tab/>
      </w:r>
      <w:r w:rsidR="00B67DBB">
        <w:rPr>
          <w:rFonts w:hint="eastAsia"/>
        </w:rPr>
        <w:t>由输出值转为体重</w:t>
      </w:r>
      <w:r>
        <w:rPr>
          <w:rFonts w:hint="eastAsia"/>
        </w:rPr>
        <w:t>计算方法</w:t>
      </w:r>
      <w:r>
        <w:t>:</w:t>
      </w:r>
    </w:p>
    <w:p w:rsidR="00B67DBB" w:rsidRDefault="007D5F83" w:rsidP="00B67DBB">
      <w:pPr>
        <w:widowControl w:val="0"/>
        <w:ind w:firstLine="420"/>
      </w:pPr>
      <w:r>
        <w:t>(1)</w:t>
      </w:r>
      <w:r>
        <w:rPr>
          <w:rFonts w:hint="eastAsia"/>
        </w:rPr>
        <w:t>首先计算每一帧的总和Sum。</w:t>
      </w:r>
    </w:p>
    <w:p w:rsidR="007D5F83" w:rsidRDefault="007D5F83" w:rsidP="00B67DBB">
      <w:pPr>
        <w:widowControl w:val="0"/>
        <w:ind w:firstLine="420"/>
      </w:pPr>
      <w:r>
        <w:rPr>
          <w:rFonts w:hint="eastAsia"/>
        </w:rPr>
        <w:t>(</w:t>
      </w:r>
      <w:r>
        <w:t>2)</w:t>
      </w:r>
      <w:r w:rsidR="0031157C">
        <w:rPr>
          <w:rFonts w:hint="eastAsia"/>
        </w:rPr>
        <w:t xml:space="preserve">单位转换 </w:t>
      </w:r>
      <w:proofErr w:type="spellStart"/>
      <w:r w:rsidR="0031157C">
        <w:rPr>
          <w:rFonts w:hint="eastAsia"/>
        </w:rPr>
        <w:t>Khome</w:t>
      </w:r>
      <w:proofErr w:type="spellEnd"/>
      <w:r w:rsidR="0031157C">
        <w:t>=</w:t>
      </w:r>
      <w:r>
        <w:rPr>
          <w:rFonts w:hint="eastAsia"/>
        </w:rPr>
        <w:t>Sum</w:t>
      </w:r>
      <w:r>
        <w:t>/10000</w:t>
      </w:r>
    </w:p>
    <w:p w:rsidR="0031157C" w:rsidRDefault="0031157C" w:rsidP="00B67DBB">
      <w:pPr>
        <w:widowControl w:val="0"/>
        <w:ind w:firstLine="420"/>
      </w:pPr>
      <w:r>
        <w:rPr>
          <w:rFonts w:hint="eastAsia"/>
        </w:rPr>
        <w:t>(</w:t>
      </w:r>
      <w:r>
        <w:t>3)</w:t>
      </w:r>
      <w:r>
        <w:rPr>
          <w:rFonts w:hint="eastAsia"/>
        </w:rPr>
        <w:t>根据线性关系，由电阻值转换为压力值 N</w:t>
      </w:r>
      <w:r>
        <w:t xml:space="preserve"> = </w:t>
      </w:r>
      <w:proofErr w:type="spellStart"/>
      <w:r>
        <w:t>Khome</w:t>
      </w:r>
      <w:proofErr w:type="spellEnd"/>
      <w:r>
        <w:t>/0.014(</w:t>
      </w:r>
      <w:r>
        <w:rPr>
          <w:rFonts w:hint="eastAsia"/>
        </w:rPr>
        <w:t>其中0</w:t>
      </w:r>
      <w:r>
        <w:t>.014</w:t>
      </w:r>
      <w:r>
        <w:rPr>
          <w:rFonts w:hint="eastAsia"/>
        </w:rPr>
        <w:t>为线性关系的斜率</w:t>
      </w:r>
      <w:r>
        <w:t>)</w:t>
      </w:r>
    </w:p>
    <w:p w:rsidR="0031157C" w:rsidRDefault="0031157C" w:rsidP="00B67DBB">
      <w:pPr>
        <w:widowControl w:val="0"/>
        <w:ind w:firstLine="420"/>
        <w:rPr>
          <w:rFonts w:hint="eastAsia"/>
        </w:rPr>
      </w:pPr>
      <w:r>
        <w:rPr>
          <w:rFonts w:hint="eastAsia"/>
        </w:rPr>
        <w:t>(</w:t>
      </w:r>
      <w:r>
        <w:t>4)</w:t>
      </w:r>
      <w:r>
        <w:rPr>
          <w:rFonts w:hint="eastAsia"/>
        </w:rPr>
        <w:t>将压力值转化为公斤 K</w:t>
      </w:r>
      <w:r>
        <w:t xml:space="preserve"> = </w:t>
      </w:r>
      <w:r>
        <w:rPr>
          <w:rFonts w:hint="eastAsia"/>
        </w:rPr>
        <w:t>N</w:t>
      </w:r>
      <w:r>
        <w:t>/9.8</w:t>
      </w:r>
    </w:p>
    <w:p w:rsidR="007D5F83" w:rsidRDefault="007D5F83" w:rsidP="00011C49">
      <w:pPr>
        <w:widowControl w:val="0"/>
        <w:rPr>
          <w:rFonts w:hint="eastAsia"/>
        </w:rPr>
      </w:pPr>
    </w:p>
    <w:p w:rsidR="00011C49" w:rsidRDefault="00011C49" w:rsidP="00011C49">
      <w:pPr>
        <w:widowControl w:val="0"/>
      </w:pPr>
    </w:p>
    <w:tbl>
      <w:tblPr>
        <w:tblStyle w:val="a3"/>
        <w:tblW w:w="8986" w:type="dxa"/>
        <w:jc w:val="center"/>
        <w:tblLook w:val="04A0" w:firstRow="1" w:lastRow="0" w:firstColumn="1" w:lastColumn="0" w:noHBand="0" w:noVBand="1"/>
      </w:tblPr>
      <w:tblGrid>
        <w:gridCol w:w="995"/>
        <w:gridCol w:w="1326"/>
        <w:gridCol w:w="1107"/>
        <w:gridCol w:w="1130"/>
        <w:gridCol w:w="1366"/>
        <w:gridCol w:w="1412"/>
        <w:gridCol w:w="1650"/>
      </w:tblGrid>
      <w:tr w:rsidR="00F735AA" w:rsidTr="00F735AA">
        <w:trPr>
          <w:trHeight w:val="499"/>
          <w:jc w:val="center"/>
        </w:trPr>
        <w:tc>
          <w:tcPr>
            <w:tcW w:w="995" w:type="dxa"/>
          </w:tcPr>
          <w:p w:rsidR="00F735AA" w:rsidRPr="00CE03D6" w:rsidRDefault="00F735AA" w:rsidP="00F94DF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26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体重</w:t>
            </w:r>
          </w:p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（公斤）</w:t>
            </w:r>
          </w:p>
        </w:tc>
        <w:tc>
          <w:tcPr>
            <w:tcW w:w="1107" w:type="dxa"/>
          </w:tcPr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鞋垫</w:t>
            </w:r>
          </w:p>
        </w:tc>
        <w:tc>
          <w:tcPr>
            <w:tcW w:w="1130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次数</w:t>
            </w:r>
          </w:p>
        </w:tc>
        <w:tc>
          <w:tcPr>
            <w:tcW w:w="1366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计算结果</w:t>
            </w:r>
          </w:p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（公斤</w:t>
            </w:r>
            <w:r w:rsidR="0031157C">
              <w:rPr>
                <w:rFonts w:hint="eastAsia"/>
              </w:rPr>
              <w:t>K</w:t>
            </w:r>
            <w:r>
              <w:rPr>
                <w:rFonts w:hint="eastAsia"/>
              </w:rPr>
              <w:t>）</w:t>
            </w:r>
          </w:p>
        </w:tc>
        <w:tc>
          <w:tcPr>
            <w:tcW w:w="1412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测试环境</w:t>
            </w:r>
          </w:p>
        </w:tc>
        <w:tc>
          <w:tcPr>
            <w:tcW w:w="1650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测试时间</w:t>
            </w:r>
          </w:p>
        </w:tc>
      </w:tr>
      <w:tr w:rsidR="00F735AA" w:rsidTr="00F735AA">
        <w:trPr>
          <w:trHeight w:val="667"/>
          <w:jc w:val="center"/>
        </w:trPr>
        <w:tc>
          <w:tcPr>
            <w:tcW w:w="995" w:type="dxa"/>
            <w:vMerge w:val="restart"/>
          </w:tcPr>
          <w:p w:rsidR="00F735AA" w:rsidRDefault="00F735AA" w:rsidP="00F94DF7">
            <w:pPr>
              <w:widowControl w:val="0"/>
              <w:spacing w:line="1200" w:lineRule="auto"/>
              <w:jc w:val="center"/>
            </w:pPr>
            <w:r>
              <w:rPr>
                <w:rFonts w:hint="eastAsia"/>
              </w:rPr>
              <w:t>王荣</w:t>
            </w:r>
          </w:p>
        </w:tc>
        <w:tc>
          <w:tcPr>
            <w:tcW w:w="1326" w:type="dxa"/>
            <w:vMerge w:val="restart"/>
          </w:tcPr>
          <w:p w:rsidR="00F735AA" w:rsidRDefault="00F735AA" w:rsidP="00F735AA">
            <w:pPr>
              <w:ind w:firstLineChars="200" w:firstLine="480"/>
              <w:rPr>
                <w:rFonts w:ascii="DengXian" w:eastAsia="DengXian" w:hAnsi="DengXian"/>
                <w:color w:val="000000"/>
              </w:rPr>
            </w:pPr>
          </w:p>
          <w:p w:rsidR="00F735AA" w:rsidRPr="00CE03D6" w:rsidRDefault="00F735AA" w:rsidP="00F735AA">
            <w:pPr>
              <w:ind w:firstLineChars="200" w:firstLine="480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6</w:t>
            </w:r>
            <w:r>
              <w:rPr>
                <w:rFonts w:ascii="DengXian" w:eastAsia="DengXian" w:hAnsi="DengXian"/>
                <w:color w:val="000000"/>
              </w:rPr>
              <w:t>5</w:t>
            </w:r>
          </w:p>
        </w:tc>
        <w:tc>
          <w:tcPr>
            <w:tcW w:w="1107" w:type="dxa"/>
          </w:tcPr>
          <w:p w:rsidR="00F735AA" w:rsidRDefault="00F735AA" w:rsidP="00F94DF7">
            <w:pPr>
              <w:jc w:val="center"/>
              <w:rPr>
                <w:rFonts w:ascii="DengXian" w:eastAsia="DengXian" w:hAnsi="DengXian" w:hint="eastAsia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右脚</w:t>
            </w:r>
          </w:p>
        </w:tc>
        <w:tc>
          <w:tcPr>
            <w:tcW w:w="1130" w:type="dxa"/>
          </w:tcPr>
          <w:p w:rsidR="00F735AA" w:rsidRPr="00CE03D6" w:rsidRDefault="00F735AA" w:rsidP="00F94DF7">
            <w:pPr>
              <w:jc w:val="center"/>
              <w:rPr>
                <w:rFonts w:ascii="DengXian" w:eastAsia="DengXian" w:hAnsi="DengXian"/>
                <w:color w:val="000000"/>
              </w:rPr>
            </w:pPr>
            <w:r>
              <w:rPr>
                <w:rFonts w:ascii="DengXian" w:eastAsia="DengXian" w:hAnsi="DengXian" w:hint="eastAsia"/>
                <w:color w:val="000000"/>
              </w:rPr>
              <w:t>第一组</w:t>
            </w:r>
          </w:p>
        </w:tc>
        <w:tc>
          <w:tcPr>
            <w:tcW w:w="1366" w:type="dxa"/>
          </w:tcPr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t>2.4</w:t>
            </w:r>
          </w:p>
        </w:tc>
        <w:tc>
          <w:tcPr>
            <w:tcW w:w="1412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硬质地面</w:t>
            </w:r>
          </w:p>
        </w:tc>
        <w:tc>
          <w:tcPr>
            <w:tcW w:w="1650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023.03.09</w:t>
            </w:r>
          </w:p>
        </w:tc>
      </w:tr>
      <w:tr w:rsidR="00F735AA" w:rsidTr="00F735AA">
        <w:trPr>
          <w:trHeight w:val="706"/>
          <w:jc w:val="center"/>
        </w:trPr>
        <w:tc>
          <w:tcPr>
            <w:tcW w:w="995" w:type="dxa"/>
            <w:vMerge/>
          </w:tcPr>
          <w:p w:rsidR="00F735AA" w:rsidRDefault="00F735AA" w:rsidP="00F94DF7">
            <w:pPr>
              <w:spacing w:line="360" w:lineRule="auto"/>
              <w:jc w:val="center"/>
            </w:pPr>
          </w:p>
        </w:tc>
        <w:tc>
          <w:tcPr>
            <w:tcW w:w="1326" w:type="dxa"/>
            <w:vMerge/>
          </w:tcPr>
          <w:p w:rsidR="00F735AA" w:rsidRDefault="00F735AA" w:rsidP="00F94DF7">
            <w:pPr>
              <w:jc w:val="center"/>
            </w:pPr>
          </w:p>
        </w:tc>
        <w:tc>
          <w:tcPr>
            <w:tcW w:w="1107" w:type="dxa"/>
          </w:tcPr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右脚</w:t>
            </w:r>
          </w:p>
        </w:tc>
        <w:tc>
          <w:tcPr>
            <w:tcW w:w="1130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第二组</w:t>
            </w:r>
          </w:p>
        </w:tc>
        <w:tc>
          <w:tcPr>
            <w:tcW w:w="1366" w:type="dxa"/>
          </w:tcPr>
          <w:p w:rsidR="00F735AA" w:rsidRDefault="00F735AA" w:rsidP="00F94DF7">
            <w:pPr>
              <w:jc w:val="center"/>
            </w:pPr>
            <w:r>
              <w:t>35.38</w:t>
            </w:r>
          </w:p>
        </w:tc>
        <w:tc>
          <w:tcPr>
            <w:tcW w:w="1412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硬质地面</w:t>
            </w:r>
          </w:p>
        </w:tc>
        <w:tc>
          <w:tcPr>
            <w:tcW w:w="1650" w:type="dxa"/>
          </w:tcPr>
          <w:p w:rsidR="00F735AA" w:rsidRDefault="00F735AA" w:rsidP="00F94DF7">
            <w:pPr>
              <w:jc w:val="center"/>
            </w:pPr>
            <w:r>
              <w:rPr>
                <w:rFonts w:hint="eastAsia"/>
              </w:rPr>
              <w:t>2</w:t>
            </w:r>
            <w:r>
              <w:t>023.03.09</w:t>
            </w:r>
          </w:p>
        </w:tc>
      </w:tr>
      <w:tr w:rsidR="00F735AA" w:rsidTr="00F735AA">
        <w:trPr>
          <w:trHeight w:val="762"/>
          <w:jc w:val="center"/>
        </w:trPr>
        <w:tc>
          <w:tcPr>
            <w:tcW w:w="995" w:type="dxa"/>
            <w:vMerge/>
          </w:tcPr>
          <w:p w:rsidR="00F735AA" w:rsidRDefault="00F735AA" w:rsidP="00F94DF7">
            <w:pPr>
              <w:spacing w:line="360" w:lineRule="auto"/>
              <w:jc w:val="center"/>
            </w:pPr>
          </w:p>
        </w:tc>
        <w:tc>
          <w:tcPr>
            <w:tcW w:w="1326" w:type="dxa"/>
            <w:vMerge/>
          </w:tcPr>
          <w:p w:rsidR="00F735AA" w:rsidRDefault="00F735AA" w:rsidP="00F94DF7">
            <w:pPr>
              <w:jc w:val="center"/>
            </w:pPr>
          </w:p>
        </w:tc>
        <w:tc>
          <w:tcPr>
            <w:tcW w:w="1107" w:type="dxa"/>
          </w:tcPr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右脚</w:t>
            </w:r>
          </w:p>
        </w:tc>
        <w:tc>
          <w:tcPr>
            <w:tcW w:w="1130" w:type="dxa"/>
          </w:tcPr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第三组</w:t>
            </w:r>
          </w:p>
        </w:tc>
        <w:tc>
          <w:tcPr>
            <w:tcW w:w="1366" w:type="dxa"/>
          </w:tcPr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t>3.93</w:t>
            </w:r>
          </w:p>
        </w:tc>
        <w:tc>
          <w:tcPr>
            <w:tcW w:w="1412" w:type="dxa"/>
          </w:tcPr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硬质地面</w:t>
            </w:r>
          </w:p>
        </w:tc>
        <w:tc>
          <w:tcPr>
            <w:tcW w:w="1650" w:type="dxa"/>
          </w:tcPr>
          <w:p w:rsidR="00F735AA" w:rsidRDefault="00F735AA" w:rsidP="00F94D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023.03.09</w:t>
            </w:r>
          </w:p>
        </w:tc>
      </w:tr>
    </w:tbl>
    <w:p w:rsidR="00011C49" w:rsidRDefault="00011C49" w:rsidP="00011C49">
      <w:pPr>
        <w:widowControl w:val="0"/>
      </w:pPr>
    </w:p>
    <w:p w:rsidR="00CE0149" w:rsidRDefault="00011C49" w:rsidP="0010278B">
      <w:pPr>
        <w:widowControl w:val="0"/>
        <w:rPr>
          <w:rFonts w:hint="eastAsia"/>
        </w:rPr>
      </w:pPr>
      <w:r>
        <w:rPr>
          <w:rFonts w:hint="eastAsia"/>
        </w:rPr>
        <w:t>数据分析</w:t>
      </w:r>
      <w:r>
        <w:t>:</w:t>
      </w:r>
      <w:r w:rsidR="007D5F83">
        <w:rPr>
          <w:rFonts w:hint="eastAsia"/>
        </w:rPr>
        <w:t>根据计算后的结果</w:t>
      </w:r>
      <w:r w:rsidR="00B67DBB">
        <w:rPr>
          <w:rFonts w:hint="eastAsia"/>
        </w:rPr>
        <w:t>可以看出</w:t>
      </w:r>
      <w:r w:rsidR="00762CA3">
        <w:rPr>
          <w:rFonts w:hint="eastAsia"/>
        </w:rPr>
        <w:t>单只鞋垫所承受重量与体重呈1</w:t>
      </w:r>
      <w:r w:rsidR="00762CA3">
        <w:t>/2</w:t>
      </w:r>
      <w:r w:rsidR="00762CA3">
        <w:rPr>
          <w:rFonts w:hint="eastAsia"/>
        </w:rPr>
        <w:t>关系</w:t>
      </w:r>
      <w:bookmarkStart w:id="0" w:name="_GoBack"/>
      <w:bookmarkEnd w:id="0"/>
    </w:p>
    <w:p w:rsidR="00CE0149" w:rsidRPr="00AB3BFB" w:rsidRDefault="00CE0149" w:rsidP="0010278B">
      <w:pPr>
        <w:widowControl w:val="0"/>
      </w:pPr>
    </w:p>
    <w:sectPr w:rsidR="00CE0149" w:rsidRPr="00AB3BFB" w:rsidSect="00735E3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8B"/>
    <w:rsid w:val="00011C49"/>
    <w:rsid w:val="00063D50"/>
    <w:rsid w:val="00067B4A"/>
    <w:rsid w:val="000706B1"/>
    <w:rsid w:val="00085DAA"/>
    <w:rsid w:val="000B35A0"/>
    <w:rsid w:val="000E116A"/>
    <w:rsid w:val="000E4F1D"/>
    <w:rsid w:val="0010278B"/>
    <w:rsid w:val="001037E5"/>
    <w:rsid w:val="001068E0"/>
    <w:rsid w:val="00111672"/>
    <w:rsid w:val="0016268E"/>
    <w:rsid w:val="00164C67"/>
    <w:rsid w:val="00171D0C"/>
    <w:rsid w:val="0019069F"/>
    <w:rsid w:val="001B0442"/>
    <w:rsid w:val="001C5A78"/>
    <w:rsid w:val="001D3A2A"/>
    <w:rsid w:val="001D4F85"/>
    <w:rsid w:val="00237176"/>
    <w:rsid w:val="00266DFB"/>
    <w:rsid w:val="00293ADB"/>
    <w:rsid w:val="002C1F20"/>
    <w:rsid w:val="0031157C"/>
    <w:rsid w:val="00314233"/>
    <w:rsid w:val="003160CC"/>
    <w:rsid w:val="003A3A00"/>
    <w:rsid w:val="00403D30"/>
    <w:rsid w:val="0043065B"/>
    <w:rsid w:val="00454A4F"/>
    <w:rsid w:val="00464E02"/>
    <w:rsid w:val="004722C1"/>
    <w:rsid w:val="004D0A6E"/>
    <w:rsid w:val="004E76CA"/>
    <w:rsid w:val="004F4EE3"/>
    <w:rsid w:val="004F7880"/>
    <w:rsid w:val="00525474"/>
    <w:rsid w:val="00572FFF"/>
    <w:rsid w:val="005835CC"/>
    <w:rsid w:val="005B6698"/>
    <w:rsid w:val="005F1FC7"/>
    <w:rsid w:val="006B6954"/>
    <w:rsid w:val="006C582B"/>
    <w:rsid w:val="006F44EB"/>
    <w:rsid w:val="0072337C"/>
    <w:rsid w:val="00735E36"/>
    <w:rsid w:val="007545A3"/>
    <w:rsid w:val="00762CA3"/>
    <w:rsid w:val="00790CCB"/>
    <w:rsid w:val="007D5F83"/>
    <w:rsid w:val="007E453F"/>
    <w:rsid w:val="00801EC6"/>
    <w:rsid w:val="0082316A"/>
    <w:rsid w:val="0082594A"/>
    <w:rsid w:val="0086348C"/>
    <w:rsid w:val="008844DB"/>
    <w:rsid w:val="008C1549"/>
    <w:rsid w:val="008E48EA"/>
    <w:rsid w:val="008F7487"/>
    <w:rsid w:val="009123CE"/>
    <w:rsid w:val="00931500"/>
    <w:rsid w:val="00951222"/>
    <w:rsid w:val="009A1434"/>
    <w:rsid w:val="009A7381"/>
    <w:rsid w:val="009B2263"/>
    <w:rsid w:val="009D26A8"/>
    <w:rsid w:val="009D3A46"/>
    <w:rsid w:val="009E62F5"/>
    <w:rsid w:val="009E6776"/>
    <w:rsid w:val="00A02090"/>
    <w:rsid w:val="00A515D7"/>
    <w:rsid w:val="00A54563"/>
    <w:rsid w:val="00A76686"/>
    <w:rsid w:val="00A95CC7"/>
    <w:rsid w:val="00AB3BFB"/>
    <w:rsid w:val="00AC3D23"/>
    <w:rsid w:val="00AD0E15"/>
    <w:rsid w:val="00B11A8F"/>
    <w:rsid w:val="00B1588E"/>
    <w:rsid w:val="00B25E4C"/>
    <w:rsid w:val="00B67DBB"/>
    <w:rsid w:val="00B85469"/>
    <w:rsid w:val="00BA0482"/>
    <w:rsid w:val="00BA1423"/>
    <w:rsid w:val="00BA362A"/>
    <w:rsid w:val="00BB38CC"/>
    <w:rsid w:val="00BD24D7"/>
    <w:rsid w:val="00BE7ECC"/>
    <w:rsid w:val="00C0725A"/>
    <w:rsid w:val="00C34617"/>
    <w:rsid w:val="00C64569"/>
    <w:rsid w:val="00CD532A"/>
    <w:rsid w:val="00CE0149"/>
    <w:rsid w:val="00CE03D6"/>
    <w:rsid w:val="00CE7859"/>
    <w:rsid w:val="00CF71F7"/>
    <w:rsid w:val="00D65E4F"/>
    <w:rsid w:val="00DA36B6"/>
    <w:rsid w:val="00DC2E2A"/>
    <w:rsid w:val="00DE104B"/>
    <w:rsid w:val="00E54327"/>
    <w:rsid w:val="00E8230D"/>
    <w:rsid w:val="00E90824"/>
    <w:rsid w:val="00E96549"/>
    <w:rsid w:val="00EB0F1E"/>
    <w:rsid w:val="00EB3805"/>
    <w:rsid w:val="00EE4243"/>
    <w:rsid w:val="00F06742"/>
    <w:rsid w:val="00F7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180A"/>
  <w15:chartTrackingRefBased/>
  <w15:docId w15:val="{E36BB76B-0F52-DB4E-BBB5-114726E7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3BFB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7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列2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Sheet1!$A$2:$A$4</c:f>
              <c:strCache>
                <c:ptCount val="3"/>
                <c:pt idx="0">
                  <c:v> 200G</c:v>
                </c:pt>
                <c:pt idx="1">
                  <c:v>500G</c:v>
                </c:pt>
                <c:pt idx="2">
                  <c:v>1000G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1.5089999999999999</c:v>
                </c:pt>
                <c:pt idx="1">
                  <c:v>2.5310000000000001</c:v>
                </c:pt>
                <c:pt idx="2">
                  <c:v>3.161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34C-3D46-A01D-7887CCD9EB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70440272"/>
        <c:axId val="1870436992"/>
      </c:lineChart>
      <c:catAx>
        <c:axId val="1870440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870436992"/>
        <c:crosses val="autoZero"/>
        <c:auto val="1"/>
        <c:lblAlgn val="ctr"/>
        <c:lblOffset val="100"/>
        <c:noMultiLvlLbl val="0"/>
      </c:catAx>
      <c:valAx>
        <c:axId val="1870436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870440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1E9F8E-407E-BF45-A71D-49D9C8DE6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92</cp:revision>
  <dcterms:created xsi:type="dcterms:W3CDTF">2023-03-02T03:40:00Z</dcterms:created>
  <dcterms:modified xsi:type="dcterms:W3CDTF">2023-03-09T03:00:00Z</dcterms:modified>
</cp:coreProperties>
</file>