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聊城环境检测项目部署说明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服务器     202.110.241.134:20205      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"mailto:Administrator/Twdt@2022.com"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Administrator/Twdt@2022.com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前端项目部署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在202服务器的C:\nginx\nginx-1.22.0\conf目录下的nginx.conf文件中进行配置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1135" cy="3476625"/>
            <wp:effectExtent l="0" t="0" r="190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前端项目访问地址 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"http://202.110.241.134:20211"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http://202.110.241.134:20211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3,前端项目所在地址C:\liaocheng_gis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4,后端接口服务所在地址： C:\daoluhuanjing\server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服务端口   20213</w:t>
      </w:r>
    </w:p>
    <w:p>
      <w:pPr>
        <w:numPr>
          <w:ilvl w:val="0"/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 xml:space="preserve">启动命令:  </w:t>
      </w:r>
      <w:r>
        <w:rPr>
          <w:rFonts w:hint="eastAsia"/>
          <w:color w:val="FF0000"/>
          <w:lang w:val="en-US" w:eastAsia="zh-CN"/>
        </w:rPr>
        <w:t>npm start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9865" cy="1439545"/>
            <wp:effectExtent l="0" t="0" r="317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 xml:space="preserve">5,geoserver访问地址  </w:t>
      </w:r>
      <w:r>
        <w:rPr>
          <w:rFonts w:hint="eastAsia"/>
          <w:color w:val="FF0000"/>
          <w:lang w:val="en-US" w:eastAsia="zh-CN"/>
        </w:rPr>
        <w:fldChar w:fldCharType="begin"/>
      </w:r>
      <w:r>
        <w:rPr>
          <w:rFonts w:hint="eastAsia"/>
          <w:color w:val="FF0000"/>
          <w:lang w:val="en-US" w:eastAsia="zh-CN"/>
        </w:rPr>
        <w:instrText xml:space="preserve"> HYPERLINK "http://202.110.241.134:20212/geoserver/web/" </w:instrText>
      </w:r>
      <w:r>
        <w:rPr>
          <w:rFonts w:hint="eastAsia"/>
          <w:color w:val="FF0000"/>
          <w:lang w:val="en-US" w:eastAsia="zh-CN"/>
        </w:rPr>
        <w:fldChar w:fldCharType="separate"/>
      </w:r>
      <w:r>
        <w:rPr>
          <w:rStyle w:val="5"/>
          <w:rFonts w:hint="eastAsia"/>
          <w:color w:val="FF0000"/>
          <w:lang w:val="en-US" w:eastAsia="zh-CN"/>
        </w:rPr>
        <w:t>http://202.110.241.134:20212/geoserver/web/</w:t>
      </w:r>
      <w:r>
        <w:rPr>
          <w:rFonts w:hint="eastAsia"/>
          <w:color w:val="FF0000"/>
          <w:lang w:val="en-US" w:eastAsia="zh-CN"/>
        </w:rPr>
        <w:fldChar w:fldCharType="end"/>
      </w:r>
      <w:r>
        <w:rPr>
          <w:rFonts w:hint="eastAsia"/>
          <w:color w:val="FF0000"/>
          <w:lang w:val="en-US" w:eastAsia="zh-CN"/>
        </w:rPr>
        <w:t xml:space="preserve"> </w:t>
      </w:r>
    </w:p>
    <w:p>
      <w:pPr>
        <w:numPr>
          <w:ilvl w:val="0"/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登录用户名密码   admin/geoserver</w:t>
      </w:r>
    </w:p>
    <w:p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6,数据库   </w:t>
      </w:r>
      <w:r>
        <w:rPr>
          <w:rFonts w:hint="eastAsia"/>
          <w:color w:val="FF0000"/>
          <w:lang w:val="en-US" w:eastAsia="zh-CN"/>
        </w:rPr>
        <w:t>202.110.241.134:20210      root/qwer%1234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97FE"/>
    <w:multiLevelType w:val="singleLevel"/>
    <w:tmpl w:val="21BD97FE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lYjdmZGVlNTE0NDk2NTE1ZTNhYTk4YjJmZTU1YjUifQ=="/>
  </w:docVars>
  <w:rsids>
    <w:rsidRoot w:val="21590E81"/>
    <w:rsid w:val="14CA3039"/>
    <w:rsid w:val="18E27EBF"/>
    <w:rsid w:val="21590E81"/>
    <w:rsid w:val="650A0179"/>
    <w:rsid w:val="651E38FD"/>
    <w:rsid w:val="770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364</Characters>
  <Lines>0</Lines>
  <Paragraphs>0</Paragraphs>
  <TotalTime>18</TotalTime>
  <ScaleCrop>false</ScaleCrop>
  <LinksUpToDate>false</LinksUpToDate>
  <CharactersWithSpaces>400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2022-07-27T07:59:00Z</dcterms:created>
  <dc:creator>sheepcircle</dc:creator>
  <cp:lastModifiedBy>sheepcircle</cp:lastModifiedBy>
  <dcterms:modified xsi:type="dcterms:W3CDTF">2022-07-29T01:40:26Z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1287A4D1BBFD49A5B4F91DDBA9E6D034</vt:lpwstr>
  </property>
</Properties>
</file>